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41F2" w14:textId="77777777" w:rsidR="003800EE" w:rsidRDefault="00005280">
      <w:pPr>
        <w:pStyle w:val="Heading2"/>
        <w:rPr>
          <w:rFonts w:ascii="Calibri" w:hAnsi="Calibri"/>
          <w:i w:val="0"/>
        </w:rPr>
      </w:pPr>
      <w:r>
        <w:rPr>
          <w:rFonts w:ascii="Calibri" w:hAnsi="Calibri"/>
          <w:i w:val="0"/>
        </w:rPr>
        <w:t>CR-05 - Goals and Outcomes</w:t>
      </w:r>
    </w:p>
    <w:p w14:paraId="17FD9EA8" w14:textId="77777777" w:rsidR="003800EE" w:rsidRDefault="00005280">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77BC6047" w14:textId="77777777" w:rsidR="003800EE" w:rsidRDefault="00005280">
      <w:pPr>
        <w:keepNext/>
        <w:widowControl w:val="0"/>
        <w:spacing w:after="0" w:line="240" w:lineRule="auto"/>
      </w:pPr>
      <w:r>
        <w:t xml:space="preserve">This could be an overview that includes major initiatives and highlights that were proposed and executed throughout the </w:t>
      </w:r>
      <w:r>
        <w:t>program year.</w:t>
      </w:r>
    </w:p>
    <w:p w14:paraId="10C68E6A" w14:textId="77777777" w:rsidR="003800EE" w:rsidRDefault="003800EE">
      <w:pPr>
        <w:keepNext/>
        <w:widowControl w:val="0"/>
        <w:spacing w:after="0" w:line="240" w:lineRule="auto"/>
        <w:rPr>
          <w:b/>
        </w:rPr>
      </w:pPr>
    </w:p>
    <w:p w14:paraId="2C522D7C" w14:textId="77777777" w:rsidR="003800EE" w:rsidRDefault="00005280">
      <w:pPr>
        <w:widowControl w:val="0"/>
        <w:spacing w:beforeAutospacing="1" w:afterAutospacing="1"/>
        <w:rPr>
          <w:szCs w:val="24"/>
        </w:rPr>
      </w:pPr>
      <w:r>
        <w:t>During the period of October 1, 2020 through September 30, 2021, Jefferson County expended $2,254,843.58 in Community Development Block Grant (CDBG) funds to provide a suitable, living environment and safe, decent, affordable housing to low-</w:t>
      </w:r>
      <w:r>
        <w:t xml:space="preserve"> to moderate-income residents of Jefferson County, Alabama.   During the period of October 1, 2020 through September 30, 2021,  Jefferson County completed zero (0) infrastructure/public facility activities and fifty-two (52) housing rehabilitation activiti</w:t>
      </w:r>
      <w:r>
        <w:t>es for fifty-two (52) households.  Additionally, sixteen (16) infrastructure/public facility activities, emergency housing rehabilitation activities, and six (6) public service activity were underway.</w:t>
      </w:r>
    </w:p>
    <w:p w14:paraId="67A7B1A1" w14:textId="77777777" w:rsidR="003800EE" w:rsidRDefault="00005280">
      <w:pPr>
        <w:widowControl w:val="0"/>
        <w:spacing w:beforeAutospacing="1" w:afterAutospacing="1"/>
        <w:rPr>
          <w:szCs w:val="24"/>
        </w:rPr>
      </w:pPr>
      <w:r>
        <w:t>One (1)  HOME program award was made for the developmen</w:t>
      </w:r>
      <w:r>
        <w:t>t of 52 newly constructed units of elderly rental housing.  The Villas at York will have 52 units comprised of one-  and two-bedroom units and is located in the unincorporated Grayson Valley area.  The Villas at York will utilize $896,056 in HOME Program f</w:t>
      </w:r>
      <w:r>
        <w:t>unds and leverages Low Income Housing Tax Credits as well as private loan funds.  Construction was delayed due to the COVID-19 pandemic but is nearing completion for Cherry Woods Apartments which is also a 52 unit elderly rental development in the unincorp</w:t>
      </w:r>
      <w:r>
        <w:t>orated Forestdale area of Jefferson County.  Total development costs for each development is approximately $10,000,000.</w:t>
      </w:r>
    </w:p>
    <w:p w14:paraId="2756678C" w14:textId="77777777" w:rsidR="003800EE" w:rsidRDefault="00005280">
      <w:pPr>
        <w:widowControl w:val="0"/>
        <w:spacing w:beforeAutospacing="1" w:afterAutospacing="1"/>
        <w:rPr>
          <w:szCs w:val="24"/>
        </w:rPr>
      </w:pPr>
      <w:r>
        <w:t>Two (2) single-family homes were rehabilitated and sold to income eligible homebuyers in the unincorporated Chalkville area of Jefferson</w:t>
      </w:r>
      <w:r>
        <w:t xml:space="preserve"> County as a Community Housing Development Corporation (CHDO) project.  Another three (3) single-family homes were rehabilitated and rented to income eligible tenants by a qualified CHDO in the Clay, Edgewater and Hueytown communities.</w:t>
      </w:r>
    </w:p>
    <w:p w14:paraId="38CF3B94" w14:textId="77777777" w:rsidR="003800EE" w:rsidRDefault="003800EE">
      <w:pPr>
        <w:widowControl w:val="0"/>
        <w:spacing w:beforeAutospacing="1" w:afterAutospacing="1"/>
        <w:rPr>
          <w:szCs w:val="24"/>
        </w:rPr>
      </w:pPr>
    </w:p>
    <w:p w14:paraId="012D6ED1" w14:textId="77777777" w:rsidR="003800EE" w:rsidRDefault="00005280">
      <w:pPr>
        <w:keepNext/>
        <w:widowControl w:val="0"/>
        <w:spacing w:after="0" w:line="240" w:lineRule="auto"/>
        <w:rPr>
          <w:b/>
          <w:sz w:val="24"/>
          <w:szCs w:val="24"/>
        </w:rPr>
      </w:pPr>
      <w:r>
        <w:rPr>
          <w:b/>
          <w:sz w:val="24"/>
          <w:szCs w:val="24"/>
        </w:rPr>
        <w:t>Comparison of the p</w:t>
      </w:r>
      <w:r>
        <w:rPr>
          <w:b/>
          <w:sz w:val="24"/>
          <w:szCs w:val="24"/>
        </w:rPr>
        <w:t>roposed versus actual outcomes for each outcome measure submitted with the consolidated plan and explain, if applicable, why progress was not made toward meeting goals and objectives.  91.520(g)</w:t>
      </w:r>
    </w:p>
    <w:p w14:paraId="4700F76E" w14:textId="77777777" w:rsidR="003800EE" w:rsidRDefault="00005280">
      <w:pPr>
        <w:keepNext/>
        <w:widowControl w:val="0"/>
        <w:spacing w:after="0" w:line="240" w:lineRule="auto"/>
        <w:rPr>
          <w:szCs w:val="24"/>
        </w:rPr>
      </w:pPr>
      <w:r>
        <w:t>Categories, priority levels, funding sources and amounts, out</w:t>
      </w:r>
      <w:r>
        <w:t>comes/objectives, goal outcome indicators, units of measure, targets, actual outcomes/outputs, and percentage completed for each of the grantee’s program year goals.</w:t>
      </w:r>
    </w:p>
    <w:p w14:paraId="0B2116F3" w14:textId="77777777" w:rsidR="003800EE" w:rsidRDefault="003800EE">
      <w:pPr>
        <w:widowControl w:val="0"/>
        <w:rPr>
          <w:b/>
          <w:sz w:val="24"/>
          <w:szCs w:val="24"/>
        </w:rPr>
      </w:pPr>
    </w:p>
    <w:tbl>
      <w:tblPr>
        <w:tblStyle w:val="TableGrid"/>
        <w:tblW w:w="13728" w:type="dxa"/>
        <w:tblInd w:w="0" w:type="dxa"/>
        <w:tblLook w:val="04A0" w:firstRow="1" w:lastRow="0" w:firstColumn="1" w:lastColumn="0" w:noHBand="0" w:noVBand="1"/>
      </w:tblPr>
      <w:tblGrid>
        <w:gridCol w:w="1698"/>
        <w:gridCol w:w="1549"/>
        <w:gridCol w:w="1276"/>
        <w:gridCol w:w="1741"/>
        <w:gridCol w:w="1264"/>
        <w:gridCol w:w="975"/>
        <w:gridCol w:w="948"/>
        <w:gridCol w:w="1153"/>
        <w:gridCol w:w="975"/>
        <w:gridCol w:w="929"/>
        <w:gridCol w:w="1265"/>
      </w:tblGrid>
      <w:tr w:rsidR="003800EE" w14:paraId="3BFE6C13" w14:textId="77777777">
        <w:tc>
          <w:tcPr>
            <w:tcW w:w="1248" w:type="dxa"/>
          </w:tcPr>
          <w:p w14:paraId="0F7A1B02" w14:textId="77777777" w:rsidR="003800EE" w:rsidRDefault="00005280">
            <w:pPr>
              <w:keepNext/>
              <w:widowControl w:val="0"/>
              <w:spacing w:after="0" w:line="240" w:lineRule="auto"/>
              <w:rPr>
                <w:b/>
              </w:rPr>
            </w:pPr>
            <w:r>
              <w:rPr>
                <w:b/>
              </w:rPr>
              <w:lastRenderedPageBreak/>
              <w:t>Goal</w:t>
            </w:r>
          </w:p>
        </w:tc>
        <w:tc>
          <w:tcPr>
            <w:tcW w:w="1248" w:type="dxa"/>
          </w:tcPr>
          <w:p w14:paraId="5A6ACE14" w14:textId="77777777" w:rsidR="003800EE" w:rsidRDefault="00005280">
            <w:pPr>
              <w:keepNext/>
              <w:widowControl w:val="0"/>
              <w:spacing w:after="0" w:line="240" w:lineRule="auto"/>
              <w:rPr>
                <w:b/>
              </w:rPr>
            </w:pPr>
            <w:r>
              <w:rPr>
                <w:b/>
              </w:rPr>
              <w:t>Category</w:t>
            </w:r>
          </w:p>
        </w:tc>
        <w:tc>
          <w:tcPr>
            <w:tcW w:w="1248" w:type="dxa"/>
          </w:tcPr>
          <w:p w14:paraId="4E70B180" w14:textId="77777777" w:rsidR="003800EE" w:rsidRDefault="00005280">
            <w:pPr>
              <w:keepNext/>
              <w:widowControl w:val="0"/>
              <w:spacing w:after="0" w:line="240" w:lineRule="auto"/>
              <w:rPr>
                <w:b/>
              </w:rPr>
            </w:pPr>
            <w:r>
              <w:rPr>
                <w:b/>
              </w:rPr>
              <w:t>Source / Amount</w:t>
            </w:r>
          </w:p>
        </w:tc>
        <w:tc>
          <w:tcPr>
            <w:tcW w:w="1248" w:type="dxa"/>
          </w:tcPr>
          <w:p w14:paraId="54566C57" w14:textId="77777777" w:rsidR="003800EE" w:rsidRDefault="00005280">
            <w:pPr>
              <w:keepNext/>
              <w:widowControl w:val="0"/>
              <w:spacing w:after="0" w:line="240" w:lineRule="auto"/>
              <w:rPr>
                <w:b/>
              </w:rPr>
            </w:pPr>
            <w:r>
              <w:rPr>
                <w:b/>
              </w:rPr>
              <w:t>Indicator</w:t>
            </w:r>
          </w:p>
        </w:tc>
        <w:tc>
          <w:tcPr>
            <w:tcW w:w="1248" w:type="dxa"/>
          </w:tcPr>
          <w:p w14:paraId="12873494" w14:textId="77777777" w:rsidR="003800EE" w:rsidRDefault="00005280">
            <w:pPr>
              <w:keepNext/>
              <w:widowControl w:val="0"/>
              <w:spacing w:after="0" w:line="240" w:lineRule="auto"/>
              <w:rPr>
                <w:b/>
              </w:rPr>
            </w:pPr>
            <w:r>
              <w:rPr>
                <w:b/>
              </w:rPr>
              <w:t>Unit of Measure</w:t>
            </w:r>
          </w:p>
        </w:tc>
        <w:tc>
          <w:tcPr>
            <w:tcW w:w="1248" w:type="dxa"/>
          </w:tcPr>
          <w:p w14:paraId="67F8C59D" w14:textId="77777777" w:rsidR="003800EE" w:rsidRDefault="00005280">
            <w:pPr>
              <w:keepNext/>
              <w:widowControl w:val="0"/>
              <w:spacing w:after="0" w:line="240" w:lineRule="auto"/>
              <w:rPr>
                <w:b/>
              </w:rPr>
            </w:pPr>
            <w:r>
              <w:rPr>
                <w:b/>
              </w:rPr>
              <w:t>Expected – Strategic Plan</w:t>
            </w:r>
          </w:p>
        </w:tc>
        <w:tc>
          <w:tcPr>
            <w:tcW w:w="1248" w:type="dxa"/>
          </w:tcPr>
          <w:p w14:paraId="4DC20C8C" w14:textId="77777777" w:rsidR="003800EE" w:rsidRDefault="00005280">
            <w:pPr>
              <w:keepNext/>
              <w:widowControl w:val="0"/>
              <w:spacing w:after="0" w:line="240" w:lineRule="auto"/>
              <w:rPr>
                <w:b/>
              </w:rPr>
            </w:pPr>
            <w:r>
              <w:rPr>
                <w:b/>
              </w:rPr>
              <w:t xml:space="preserve">Actual </w:t>
            </w:r>
            <w:r>
              <w:rPr>
                <w:b/>
              </w:rPr>
              <w:t>– Strategic Plan</w:t>
            </w:r>
          </w:p>
        </w:tc>
        <w:tc>
          <w:tcPr>
            <w:tcW w:w="1248" w:type="dxa"/>
          </w:tcPr>
          <w:p w14:paraId="28684202" w14:textId="77777777" w:rsidR="003800EE" w:rsidRDefault="00005280">
            <w:pPr>
              <w:keepNext/>
              <w:widowControl w:val="0"/>
              <w:spacing w:after="0" w:line="240" w:lineRule="auto"/>
              <w:rPr>
                <w:b/>
              </w:rPr>
            </w:pPr>
            <w:r>
              <w:rPr>
                <w:b/>
              </w:rPr>
              <w:t>Percent Complete</w:t>
            </w:r>
          </w:p>
        </w:tc>
        <w:tc>
          <w:tcPr>
            <w:tcW w:w="1248" w:type="dxa"/>
          </w:tcPr>
          <w:p w14:paraId="42B916D3" w14:textId="77777777" w:rsidR="003800EE" w:rsidRDefault="00005280">
            <w:pPr>
              <w:keepNext/>
              <w:widowControl w:val="0"/>
              <w:spacing w:after="0" w:line="240" w:lineRule="auto"/>
              <w:rPr>
                <w:b/>
              </w:rPr>
            </w:pPr>
            <w:r>
              <w:rPr>
                <w:b/>
              </w:rPr>
              <w:t>Expected – Program Year</w:t>
            </w:r>
          </w:p>
        </w:tc>
        <w:tc>
          <w:tcPr>
            <w:tcW w:w="1248" w:type="dxa"/>
          </w:tcPr>
          <w:p w14:paraId="51AD7D29" w14:textId="77777777" w:rsidR="003800EE" w:rsidRDefault="00005280">
            <w:pPr>
              <w:keepNext/>
              <w:widowControl w:val="0"/>
              <w:spacing w:after="0" w:line="240" w:lineRule="auto"/>
              <w:rPr>
                <w:b/>
              </w:rPr>
            </w:pPr>
            <w:r>
              <w:rPr>
                <w:b/>
              </w:rPr>
              <w:t>Actual – Program Year</w:t>
            </w:r>
          </w:p>
        </w:tc>
        <w:tc>
          <w:tcPr>
            <w:tcW w:w="1248" w:type="dxa"/>
          </w:tcPr>
          <w:p w14:paraId="07A765F0" w14:textId="77777777" w:rsidR="003800EE" w:rsidRDefault="00005280">
            <w:pPr>
              <w:keepNext/>
              <w:widowControl w:val="0"/>
              <w:spacing w:after="0" w:line="240" w:lineRule="auto"/>
              <w:rPr>
                <w:b/>
              </w:rPr>
            </w:pPr>
            <w:r>
              <w:rPr>
                <w:b/>
              </w:rPr>
              <w:t>Percent Complete</w:t>
            </w:r>
          </w:p>
        </w:tc>
      </w:tr>
      <w:tr w:rsidR="003800EE" w14:paraId="5F758A60" w14:textId="77777777">
        <w:trPr>
          <w:cantSplit/>
        </w:trPr>
        <w:tc>
          <w:tcPr>
            <w:tcW w:w="0" w:type="auto"/>
            <w:vAlign w:val="center"/>
          </w:tcPr>
          <w:p w14:paraId="2A84DE1C" w14:textId="77777777" w:rsidR="003800EE" w:rsidRDefault="00005280">
            <w:pPr>
              <w:spacing w:beforeAutospacing="1" w:afterAutospacing="1"/>
            </w:pPr>
            <w:r>
              <w:rPr>
                <w:color w:val="000000"/>
                <w:sz w:val="22"/>
              </w:rPr>
              <w:t>Acquisition</w:t>
            </w:r>
          </w:p>
        </w:tc>
        <w:tc>
          <w:tcPr>
            <w:tcW w:w="0" w:type="auto"/>
            <w:vAlign w:val="center"/>
          </w:tcPr>
          <w:p w14:paraId="46499D68" w14:textId="77777777" w:rsidR="003800EE" w:rsidRDefault="00005280">
            <w:pPr>
              <w:spacing w:beforeAutospacing="1" w:afterAutospacing="1"/>
            </w:pPr>
            <w:r>
              <w:rPr>
                <w:color w:val="000000"/>
                <w:sz w:val="22"/>
              </w:rPr>
              <w:t>Non-Housing Community Development</w:t>
            </w:r>
          </w:p>
        </w:tc>
        <w:tc>
          <w:tcPr>
            <w:tcW w:w="0" w:type="auto"/>
            <w:vAlign w:val="center"/>
          </w:tcPr>
          <w:p w14:paraId="11287254" w14:textId="77777777" w:rsidR="003800EE" w:rsidRDefault="00005280">
            <w:pPr>
              <w:spacing w:beforeAutospacing="1" w:afterAutospacing="1"/>
            </w:pPr>
            <w:r>
              <w:rPr>
                <w:color w:val="000000"/>
                <w:sz w:val="22"/>
              </w:rPr>
              <w:t>CDBG: $</w:t>
            </w:r>
          </w:p>
        </w:tc>
        <w:tc>
          <w:tcPr>
            <w:tcW w:w="0" w:type="auto"/>
            <w:vAlign w:val="center"/>
          </w:tcPr>
          <w:p w14:paraId="57B6C84C" w14:textId="77777777" w:rsidR="003800EE" w:rsidRDefault="00005280">
            <w:pPr>
              <w:spacing w:beforeAutospacing="1" w:afterAutospacing="1"/>
            </w:pPr>
            <w:r>
              <w:rPr>
                <w:color w:val="000000"/>
                <w:sz w:val="22"/>
              </w:rPr>
              <w:t>Public Facility or Infrastructure Activities other than Low/Moderate Income Housing Benefit</w:t>
            </w:r>
          </w:p>
        </w:tc>
        <w:tc>
          <w:tcPr>
            <w:tcW w:w="0" w:type="auto"/>
            <w:vAlign w:val="center"/>
          </w:tcPr>
          <w:p w14:paraId="1A2EE5E7" w14:textId="77777777" w:rsidR="003800EE" w:rsidRDefault="00005280">
            <w:pPr>
              <w:spacing w:beforeAutospacing="1" w:afterAutospacing="1"/>
            </w:pPr>
            <w:r>
              <w:rPr>
                <w:color w:val="000000"/>
                <w:sz w:val="22"/>
              </w:rPr>
              <w:t>Persons Assisted</w:t>
            </w:r>
          </w:p>
        </w:tc>
        <w:tc>
          <w:tcPr>
            <w:tcW w:w="0" w:type="auto"/>
            <w:vAlign w:val="center"/>
          </w:tcPr>
          <w:p w14:paraId="14367DAD" w14:textId="77777777" w:rsidR="003800EE" w:rsidRDefault="00005280">
            <w:pPr>
              <w:spacing w:beforeAutospacing="1" w:afterAutospacing="1"/>
            </w:pPr>
            <w:r>
              <w:rPr>
                <w:color w:val="000000"/>
                <w:sz w:val="22"/>
              </w:rPr>
              <w:t>0</w:t>
            </w:r>
          </w:p>
        </w:tc>
        <w:tc>
          <w:tcPr>
            <w:tcW w:w="0" w:type="auto"/>
            <w:vAlign w:val="center"/>
          </w:tcPr>
          <w:p w14:paraId="09801684" w14:textId="77777777" w:rsidR="003800EE" w:rsidRDefault="00005280">
            <w:pPr>
              <w:spacing w:beforeAutospacing="1" w:afterAutospacing="1"/>
            </w:pPr>
            <w:r>
              <w:rPr>
                <w:color w:val="000000"/>
                <w:sz w:val="22"/>
              </w:rPr>
              <w:t>0</w:t>
            </w:r>
          </w:p>
        </w:tc>
        <w:tc>
          <w:tcPr>
            <w:tcW w:w="0" w:type="auto"/>
            <w:vAlign w:val="center"/>
          </w:tcPr>
          <w:p w14:paraId="11EC7011" w14:textId="77777777" w:rsidR="003800EE" w:rsidRDefault="00005280">
            <w:pPr>
              <w:spacing w:beforeAutospacing="1" w:afterAutospacing="1"/>
            </w:pPr>
            <w:r>
              <w:rPr>
                <w:color w:val="000000"/>
                <w:sz w:val="22"/>
              </w:rPr>
              <w:t xml:space="preserve"> </w:t>
            </w:r>
          </w:p>
        </w:tc>
        <w:tc>
          <w:tcPr>
            <w:tcW w:w="0" w:type="auto"/>
            <w:vAlign w:val="center"/>
          </w:tcPr>
          <w:p w14:paraId="3693F2CD" w14:textId="77777777" w:rsidR="003800EE" w:rsidRDefault="00005280">
            <w:pPr>
              <w:spacing w:beforeAutospacing="1" w:afterAutospacing="1"/>
            </w:pPr>
            <w:r>
              <w:rPr>
                <w:color w:val="000000"/>
                <w:sz w:val="22"/>
              </w:rPr>
              <w:t xml:space="preserve"> </w:t>
            </w:r>
          </w:p>
        </w:tc>
        <w:tc>
          <w:tcPr>
            <w:tcW w:w="0" w:type="auto"/>
            <w:vAlign w:val="center"/>
          </w:tcPr>
          <w:p w14:paraId="64D665E8" w14:textId="77777777" w:rsidR="003800EE" w:rsidRDefault="00005280">
            <w:pPr>
              <w:spacing w:beforeAutospacing="1" w:afterAutospacing="1"/>
            </w:pPr>
            <w:r>
              <w:rPr>
                <w:color w:val="000000"/>
                <w:sz w:val="22"/>
              </w:rPr>
              <w:t xml:space="preserve"> </w:t>
            </w:r>
          </w:p>
        </w:tc>
        <w:tc>
          <w:tcPr>
            <w:tcW w:w="0" w:type="auto"/>
            <w:vAlign w:val="center"/>
          </w:tcPr>
          <w:p w14:paraId="10106168" w14:textId="77777777" w:rsidR="003800EE" w:rsidRDefault="00005280">
            <w:pPr>
              <w:spacing w:beforeAutospacing="1" w:afterAutospacing="1"/>
            </w:pPr>
            <w:r>
              <w:rPr>
                <w:color w:val="000000"/>
                <w:sz w:val="22"/>
              </w:rPr>
              <w:t xml:space="preserve"> </w:t>
            </w:r>
          </w:p>
        </w:tc>
      </w:tr>
      <w:tr w:rsidR="003800EE" w14:paraId="2C31AEBD" w14:textId="77777777">
        <w:trPr>
          <w:cantSplit/>
        </w:trPr>
        <w:tc>
          <w:tcPr>
            <w:tcW w:w="0" w:type="auto"/>
            <w:vAlign w:val="center"/>
          </w:tcPr>
          <w:p w14:paraId="3B4A7C89" w14:textId="77777777" w:rsidR="003800EE" w:rsidRDefault="00005280">
            <w:pPr>
              <w:spacing w:beforeAutospacing="1" w:afterAutospacing="1"/>
            </w:pPr>
            <w:r>
              <w:rPr>
                <w:color w:val="000000"/>
                <w:sz w:val="22"/>
              </w:rPr>
              <w:t>CDBG General Administration</w:t>
            </w:r>
          </w:p>
        </w:tc>
        <w:tc>
          <w:tcPr>
            <w:tcW w:w="0" w:type="auto"/>
            <w:vAlign w:val="center"/>
          </w:tcPr>
          <w:p w14:paraId="339870AF" w14:textId="77777777" w:rsidR="003800EE" w:rsidRDefault="00005280">
            <w:pPr>
              <w:spacing w:beforeAutospacing="1" w:afterAutospacing="1"/>
            </w:pPr>
            <w:r>
              <w:rPr>
                <w:color w:val="000000"/>
                <w:sz w:val="22"/>
              </w:rPr>
              <w:t>Administration</w:t>
            </w:r>
          </w:p>
        </w:tc>
        <w:tc>
          <w:tcPr>
            <w:tcW w:w="0" w:type="auto"/>
            <w:vAlign w:val="center"/>
          </w:tcPr>
          <w:p w14:paraId="7A27A60A" w14:textId="77777777" w:rsidR="003800EE" w:rsidRDefault="00005280">
            <w:pPr>
              <w:spacing w:beforeAutospacing="1" w:afterAutospacing="1"/>
            </w:pPr>
            <w:r>
              <w:rPr>
                <w:color w:val="000000"/>
                <w:sz w:val="22"/>
              </w:rPr>
              <w:t>CDBG: $</w:t>
            </w:r>
          </w:p>
        </w:tc>
        <w:tc>
          <w:tcPr>
            <w:tcW w:w="0" w:type="auto"/>
            <w:vAlign w:val="center"/>
          </w:tcPr>
          <w:p w14:paraId="5E19BDE0" w14:textId="77777777" w:rsidR="003800EE" w:rsidRDefault="00005280">
            <w:pPr>
              <w:spacing w:beforeAutospacing="1" w:afterAutospacing="1"/>
            </w:pPr>
            <w:r>
              <w:rPr>
                <w:color w:val="000000"/>
                <w:sz w:val="22"/>
              </w:rPr>
              <w:t>Other</w:t>
            </w:r>
          </w:p>
        </w:tc>
        <w:tc>
          <w:tcPr>
            <w:tcW w:w="0" w:type="auto"/>
            <w:vAlign w:val="center"/>
          </w:tcPr>
          <w:p w14:paraId="1C96181D" w14:textId="77777777" w:rsidR="003800EE" w:rsidRDefault="00005280">
            <w:pPr>
              <w:spacing w:beforeAutospacing="1" w:afterAutospacing="1"/>
            </w:pPr>
            <w:r>
              <w:rPr>
                <w:color w:val="000000"/>
                <w:sz w:val="22"/>
              </w:rPr>
              <w:t>Other</w:t>
            </w:r>
          </w:p>
        </w:tc>
        <w:tc>
          <w:tcPr>
            <w:tcW w:w="0" w:type="auto"/>
            <w:vAlign w:val="center"/>
          </w:tcPr>
          <w:p w14:paraId="4527CCED" w14:textId="77777777" w:rsidR="003800EE" w:rsidRDefault="00005280">
            <w:pPr>
              <w:spacing w:beforeAutospacing="1" w:afterAutospacing="1"/>
            </w:pPr>
            <w:r>
              <w:rPr>
                <w:color w:val="000000"/>
                <w:sz w:val="22"/>
              </w:rPr>
              <w:t>10</w:t>
            </w:r>
          </w:p>
        </w:tc>
        <w:tc>
          <w:tcPr>
            <w:tcW w:w="0" w:type="auto"/>
            <w:vAlign w:val="center"/>
          </w:tcPr>
          <w:p w14:paraId="22ED8960" w14:textId="77777777" w:rsidR="003800EE" w:rsidRDefault="00005280">
            <w:pPr>
              <w:spacing w:beforeAutospacing="1" w:afterAutospacing="1"/>
            </w:pPr>
            <w:r>
              <w:rPr>
                <w:color w:val="000000"/>
                <w:sz w:val="22"/>
              </w:rPr>
              <w:t>12</w:t>
            </w:r>
          </w:p>
        </w:tc>
        <w:tc>
          <w:tcPr>
            <w:tcW w:w="0" w:type="auto"/>
            <w:vAlign w:val="center"/>
          </w:tcPr>
          <w:p w14:paraId="0DBBE339" w14:textId="77777777" w:rsidR="003800EE" w:rsidRDefault="00005280">
            <w:pPr>
              <w:spacing w:beforeAutospacing="1" w:afterAutospacing="1"/>
            </w:pPr>
            <w:r>
              <w:rPr>
                <w:color w:val="000000"/>
                <w:sz w:val="22"/>
              </w:rPr>
              <w:t xml:space="preserve">       120.00%</w:t>
            </w:r>
          </w:p>
        </w:tc>
        <w:tc>
          <w:tcPr>
            <w:tcW w:w="0" w:type="auto"/>
            <w:vAlign w:val="center"/>
          </w:tcPr>
          <w:p w14:paraId="7C08AFC9" w14:textId="77777777" w:rsidR="003800EE" w:rsidRDefault="00005280">
            <w:pPr>
              <w:spacing w:beforeAutospacing="1" w:afterAutospacing="1"/>
            </w:pPr>
            <w:r>
              <w:rPr>
                <w:color w:val="000000"/>
                <w:sz w:val="22"/>
              </w:rPr>
              <w:t>12</w:t>
            </w:r>
          </w:p>
        </w:tc>
        <w:tc>
          <w:tcPr>
            <w:tcW w:w="0" w:type="auto"/>
            <w:vAlign w:val="center"/>
          </w:tcPr>
          <w:p w14:paraId="744CA70E" w14:textId="77777777" w:rsidR="003800EE" w:rsidRDefault="00005280">
            <w:pPr>
              <w:spacing w:beforeAutospacing="1" w:afterAutospacing="1"/>
            </w:pPr>
            <w:r>
              <w:rPr>
                <w:color w:val="000000"/>
                <w:sz w:val="22"/>
              </w:rPr>
              <w:t>12</w:t>
            </w:r>
          </w:p>
        </w:tc>
        <w:tc>
          <w:tcPr>
            <w:tcW w:w="0" w:type="auto"/>
            <w:vAlign w:val="center"/>
          </w:tcPr>
          <w:p w14:paraId="3BB1B9CD" w14:textId="77777777" w:rsidR="003800EE" w:rsidRDefault="00005280">
            <w:pPr>
              <w:spacing w:beforeAutospacing="1" w:afterAutospacing="1"/>
            </w:pPr>
            <w:r>
              <w:rPr>
                <w:color w:val="000000"/>
                <w:sz w:val="22"/>
              </w:rPr>
              <w:t xml:space="preserve">       100.00%</w:t>
            </w:r>
          </w:p>
        </w:tc>
      </w:tr>
      <w:tr w:rsidR="003800EE" w14:paraId="59037E23" w14:textId="77777777">
        <w:trPr>
          <w:cantSplit/>
        </w:trPr>
        <w:tc>
          <w:tcPr>
            <w:tcW w:w="0" w:type="auto"/>
            <w:vAlign w:val="center"/>
          </w:tcPr>
          <w:p w14:paraId="09094428" w14:textId="77777777" w:rsidR="003800EE" w:rsidRDefault="00005280">
            <w:pPr>
              <w:spacing w:beforeAutospacing="1" w:afterAutospacing="1"/>
            </w:pPr>
            <w:r>
              <w:rPr>
                <w:color w:val="000000"/>
                <w:sz w:val="22"/>
              </w:rPr>
              <w:t>CHDO Administration</w:t>
            </w:r>
          </w:p>
        </w:tc>
        <w:tc>
          <w:tcPr>
            <w:tcW w:w="0" w:type="auto"/>
            <w:vAlign w:val="center"/>
          </w:tcPr>
          <w:p w14:paraId="43886E8D" w14:textId="77777777" w:rsidR="003800EE" w:rsidRDefault="00005280">
            <w:pPr>
              <w:spacing w:beforeAutospacing="1" w:afterAutospacing="1"/>
            </w:pPr>
            <w:r>
              <w:rPr>
                <w:color w:val="000000"/>
                <w:sz w:val="22"/>
              </w:rPr>
              <w:t>Affordable Housing</w:t>
            </w:r>
          </w:p>
        </w:tc>
        <w:tc>
          <w:tcPr>
            <w:tcW w:w="0" w:type="auto"/>
            <w:vAlign w:val="center"/>
          </w:tcPr>
          <w:p w14:paraId="6405DDA7" w14:textId="77777777" w:rsidR="003800EE" w:rsidRDefault="00005280">
            <w:pPr>
              <w:spacing w:beforeAutospacing="1" w:afterAutospacing="1"/>
            </w:pPr>
            <w:r>
              <w:rPr>
                <w:color w:val="000000"/>
                <w:sz w:val="22"/>
              </w:rPr>
              <w:t>HOME: $</w:t>
            </w:r>
          </w:p>
        </w:tc>
        <w:tc>
          <w:tcPr>
            <w:tcW w:w="0" w:type="auto"/>
            <w:vAlign w:val="center"/>
          </w:tcPr>
          <w:p w14:paraId="501545FB" w14:textId="77777777" w:rsidR="003800EE" w:rsidRDefault="00005280">
            <w:pPr>
              <w:spacing w:beforeAutospacing="1" w:afterAutospacing="1"/>
            </w:pPr>
            <w:r>
              <w:rPr>
                <w:color w:val="000000"/>
                <w:sz w:val="22"/>
              </w:rPr>
              <w:t>Homeowner Housing Added</w:t>
            </w:r>
          </w:p>
        </w:tc>
        <w:tc>
          <w:tcPr>
            <w:tcW w:w="0" w:type="auto"/>
            <w:vAlign w:val="center"/>
          </w:tcPr>
          <w:p w14:paraId="5B2A80C1" w14:textId="77777777" w:rsidR="003800EE" w:rsidRDefault="00005280">
            <w:pPr>
              <w:spacing w:beforeAutospacing="1" w:afterAutospacing="1"/>
            </w:pPr>
            <w:r>
              <w:rPr>
                <w:color w:val="000000"/>
                <w:sz w:val="22"/>
              </w:rPr>
              <w:t>Household Housing Unit</w:t>
            </w:r>
          </w:p>
        </w:tc>
        <w:tc>
          <w:tcPr>
            <w:tcW w:w="0" w:type="auto"/>
            <w:vAlign w:val="center"/>
          </w:tcPr>
          <w:p w14:paraId="089A4C66" w14:textId="77777777" w:rsidR="003800EE" w:rsidRDefault="00005280">
            <w:pPr>
              <w:spacing w:beforeAutospacing="1" w:afterAutospacing="1"/>
            </w:pPr>
            <w:r>
              <w:rPr>
                <w:color w:val="000000"/>
                <w:sz w:val="22"/>
              </w:rPr>
              <w:t>1</w:t>
            </w:r>
          </w:p>
        </w:tc>
        <w:tc>
          <w:tcPr>
            <w:tcW w:w="0" w:type="auto"/>
            <w:vAlign w:val="center"/>
          </w:tcPr>
          <w:p w14:paraId="2271A831" w14:textId="77777777" w:rsidR="003800EE" w:rsidRDefault="00005280">
            <w:pPr>
              <w:spacing w:beforeAutospacing="1" w:afterAutospacing="1"/>
            </w:pPr>
            <w:r>
              <w:rPr>
                <w:color w:val="000000"/>
                <w:sz w:val="22"/>
              </w:rPr>
              <w:t>0</w:t>
            </w:r>
          </w:p>
        </w:tc>
        <w:tc>
          <w:tcPr>
            <w:tcW w:w="0" w:type="auto"/>
            <w:vAlign w:val="center"/>
          </w:tcPr>
          <w:p w14:paraId="7D4E300C" w14:textId="77777777" w:rsidR="003800EE" w:rsidRDefault="00005280">
            <w:pPr>
              <w:spacing w:beforeAutospacing="1" w:afterAutospacing="1"/>
            </w:pPr>
            <w:r>
              <w:rPr>
                <w:color w:val="000000"/>
                <w:sz w:val="22"/>
              </w:rPr>
              <w:t xml:space="preserve">         0.00%</w:t>
            </w:r>
          </w:p>
        </w:tc>
        <w:tc>
          <w:tcPr>
            <w:tcW w:w="0" w:type="auto"/>
            <w:vAlign w:val="center"/>
          </w:tcPr>
          <w:p w14:paraId="3B962ACE" w14:textId="77777777" w:rsidR="003800EE" w:rsidRDefault="00005280">
            <w:pPr>
              <w:spacing w:beforeAutospacing="1" w:afterAutospacing="1"/>
            </w:pPr>
            <w:r>
              <w:rPr>
                <w:color w:val="000000"/>
                <w:sz w:val="22"/>
              </w:rPr>
              <w:t xml:space="preserve"> </w:t>
            </w:r>
          </w:p>
        </w:tc>
        <w:tc>
          <w:tcPr>
            <w:tcW w:w="0" w:type="auto"/>
            <w:vAlign w:val="center"/>
          </w:tcPr>
          <w:p w14:paraId="0AF4F0CA" w14:textId="77777777" w:rsidR="003800EE" w:rsidRDefault="00005280">
            <w:pPr>
              <w:spacing w:beforeAutospacing="1" w:afterAutospacing="1"/>
            </w:pPr>
            <w:r>
              <w:rPr>
                <w:color w:val="000000"/>
                <w:sz w:val="22"/>
              </w:rPr>
              <w:t xml:space="preserve"> </w:t>
            </w:r>
          </w:p>
        </w:tc>
        <w:tc>
          <w:tcPr>
            <w:tcW w:w="0" w:type="auto"/>
            <w:vAlign w:val="center"/>
          </w:tcPr>
          <w:p w14:paraId="71C62196" w14:textId="77777777" w:rsidR="003800EE" w:rsidRDefault="00005280">
            <w:pPr>
              <w:spacing w:beforeAutospacing="1" w:afterAutospacing="1"/>
            </w:pPr>
            <w:r>
              <w:rPr>
                <w:color w:val="000000"/>
                <w:sz w:val="22"/>
              </w:rPr>
              <w:t xml:space="preserve"> </w:t>
            </w:r>
          </w:p>
        </w:tc>
      </w:tr>
      <w:tr w:rsidR="003800EE" w14:paraId="2B3A9CA8" w14:textId="77777777">
        <w:trPr>
          <w:cantSplit/>
        </w:trPr>
        <w:tc>
          <w:tcPr>
            <w:tcW w:w="0" w:type="auto"/>
            <w:vAlign w:val="center"/>
          </w:tcPr>
          <w:p w14:paraId="760AEE49" w14:textId="77777777" w:rsidR="003800EE" w:rsidRDefault="00005280">
            <w:pPr>
              <w:spacing w:beforeAutospacing="1" w:afterAutospacing="1"/>
            </w:pPr>
            <w:r>
              <w:rPr>
                <w:color w:val="000000"/>
                <w:sz w:val="22"/>
              </w:rPr>
              <w:t>CHDO Set-Aside</w:t>
            </w:r>
          </w:p>
        </w:tc>
        <w:tc>
          <w:tcPr>
            <w:tcW w:w="0" w:type="auto"/>
            <w:vAlign w:val="center"/>
          </w:tcPr>
          <w:p w14:paraId="1C64641A" w14:textId="77777777" w:rsidR="003800EE" w:rsidRDefault="00005280">
            <w:pPr>
              <w:spacing w:beforeAutospacing="1" w:afterAutospacing="1"/>
            </w:pPr>
            <w:r>
              <w:rPr>
                <w:color w:val="000000"/>
                <w:sz w:val="22"/>
              </w:rPr>
              <w:t>Affordable Housing</w:t>
            </w:r>
          </w:p>
        </w:tc>
        <w:tc>
          <w:tcPr>
            <w:tcW w:w="0" w:type="auto"/>
            <w:vAlign w:val="center"/>
          </w:tcPr>
          <w:p w14:paraId="5260FD68" w14:textId="77777777" w:rsidR="003800EE" w:rsidRDefault="00005280">
            <w:pPr>
              <w:spacing w:beforeAutospacing="1" w:afterAutospacing="1"/>
            </w:pPr>
            <w:r>
              <w:rPr>
                <w:color w:val="000000"/>
                <w:sz w:val="22"/>
              </w:rPr>
              <w:t>HOME: $</w:t>
            </w:r>
          </w:p>
        </w:tc>
        <w:tc>
          <w:tcPr>
            <w:tcW w:w="0" w:type="auto"/>
            <w:vAlign w:val="center"/>
          </w:tcPr>
          <w:p w14:paraId="6DE64EF4" w14:textId="77777777" w:rsidR="003800EE" w:rsidRDefault="00005280">
            <w:pPr>
              <w:spacing w:beforeAutospacing="1" w:afterAutospacing="1"/>
            </w:pPr>
            <w:r>
              <w:rPr>
                <w:color w:val="000000"/>
                <w:sz w:val="22"/>
              </w:rPr>
              <w:t>Homeowner Housing Added</w:t>
            </w:r>
          </w:p>
        </w:tc>
        <w:tc>
          <w:tcPr>
            <w:tcW w:w="0" w:type="auto"/>
            <w:vAlign w:val="center"/>
          </w:tcPr>
          <w:p w14:paraId="376FCE1E" w14:textId="77777777" w:rsidR="003800EE" w:rsidRDefault="00005280">
            <w:pPr>
              <w:spacing w:beforeAutospacing="1" w:afterAutospacing="1"/>
            </w:pPr>
            <w:r>
              <w:rPr>
                <w:color w:val="000000"/>
                <w:sz w:val="22"/>
              </w:rPr>
              <w:t>Household Housing Unit</w:t>
            </w:r>
          </w:p>
        </w:tc>
        <w:tc>
          <w:tcPr>
            <w:tcW w:w="0" w:type="auto"/>
            <w:vAlign w:val="center"/>
          </w:tcPr>
          <w:p w14:paraId="574328E4" w14:textId="77777777" w:rsidR="003800EE" w:rsidRDefault="00005280">
            <w:pPr>
              <w:spacing w:beforeAutospacing="1" w:afterAutospacing="1"/>
            </w:pPr>
            <w:r>
              <w:rPr>
                <w:color w:val="000000"/>
                <w:sz w:val="22"/>
              </w:rPr>
              <w:t>1</w:t>
            </w:r>
          </w:p>
        </w:tc>
        <w:tc>
          <w:tcPr>
            <w:tcW w:w="0" w:type="auto"/>
            <w:vAlign w:val="center"/>
          </w:tcPr>
          <w:p w14:paraId="4684A46B" w14:textId="77777777" w:rsidR="003800EE" w:rsidRDefault="00005280">
            <w:pPr>
              <w:spacing w:beforeAutospacing="1" w:afterAutospacing="1"/>
            </w:pPr>
            <w:r>
              <w:rPr>
                <w:color w:val="000000"/>
                <w:sz w:val="22"/>
              </w:rPr>
              <w:t>2</w:t>
            </w:r>
          </w:p>
        </w:tc>
        <w:tc>
          <w:tcPr>
            <w:tcW w:w="0" w:type="auto"/>
            <w:vAlign w:val="center"/>
          </w:tcPr>
          <w:p w14:paraId="69A484CB" w14:textId="77777777" w:rsidR="003800EE" w:rsidRDefault="00005280">
            <w:pPr>
              <w:spacing w:beforeAutospacing="1" w:afterAutospacing="1"/>
            </w:pPr>
            <w:r>
              <w:rPr>
                <w:color w:val="000000"/>
                <w:sz w:val="22"/>
              </w:rPr>
              <w:t xml:space="preserve">       200.00%</w:t>
            </w:r>
          </w:p>
        </w:tc>
        <w:tc>
          <w:tcPr>
            <w:tcW w:w="0" w:type="auto"/>
            <w:vAlign w:val="center"/>
          </w:tcPr>
          <w:p w14:paraId="67875D79" w14:textId="77777777" w:rsidR="003800EE" w:rsidRDefault="00005280">
            <w:pPr>
              <w:spacing w:beforeAutospacing="1" w:afterAutospacing="1"/>
            </w:pPr>
            <w:r>
              <w:rPr>
                <w:color w:val="000000"/>
                <w:sz w:val="22"/>
              </w:rPr>
              <w:t xml:space="preserve"> </w:t>
            </w:r>
          </w:p>
        </w:tc>
        <w:tc>
          <w:tcPr>
            <w:tcW w:w="0" w:type="auto"/>
            <w:vAlign w:val="center"/>
          </w:tcPr>
          <w:p w14:paraId="4F19E337" w14:textId="77777777" w:rsidR="003800EE" w:rsidRDefault="00005280">
            <w:pPr>
              <w:spacing w:beforeAutospacing="1" w:afterAutospacing="1"/>
            </w:pPr>
            <w:r>
              <w:rPr>
                <w:color w:val="000000"/>
                <w:sz w:val="22"/>
              </w:rPr>
              <w:t xml:space="preserve"> </w:t>
            </w:r>
          </w:p>
        </w:tc>
        <w:tc>
          <w:tcPr>
            <w:tcW w:w="0" w:type="auto"/>
            <w:vAlign w:val="center"/>
          </w:tcPr>
          <w:p w14:paraId="2F2EA347" w14:textId="77777777" w:rsidR="003800EE" w:rsidRDefault="00005280">
            <w:pPr>
              <w:spacing w:beforeAutospacing="1" w:afterAutospacing="1"/>
            </w:pPr>
            <w:r>
              <w:rPr>
                <w:color w:val="000000"/>
                <w:sz w:val="22"/>
              </w:rPr>
              <w:t xml:space="preserve"> </w:t>
            </w:r>
          </w:p>
        </w:tc>
      </w:tr>
      <w:tr w:rsidR="003800EE" w14:paraId="5F0361DD" w14:textId="77777777">
        <w:trPr>
          <w:cantSplit/>
        </w:trPr>
        <w:tc>
          <w:tcPr>
            <w:tcW w:w="0" w:type="auto"/>
            <w:vAlign w:val="center"/>
          </w:tcPr>
          <w:p w14:paraId="0298A5E9" w14:textId="77777777" w:rsidR="003800EE" w:rsidRDefault="00005280">
            <w:pPr>
              <w:spacing w:beforeAutospacing="1" w:afterAutospacing="1"/>
            </w:pPr>
            <w:r>
              <w:rPr>
                <w:color w:val="000000"/>
                <w:sz w:val="22"/>
              </w:rPr>
              <w:t>Clearance and Remediation Activities</w:t>
            </w:r>
          </w:p>
        </w:tc>
        <w:tc>
          <w:tcPr>
            <w:tcW w:w="0" w:type="auto"/>
            <w:vAlign w:val="center"/>
          </w:tcPr>
          <w:p w14:paraId="35219D0F" w14:textId="77777777" w:rsidR="003800EE" w:rsidRDefault="00005280">
            <w:pPr>
              <w:spacing w:beforeAutospacing="1" w:afterAutospacing="1"/>
            </w:pPr>
            <w:r>
              <w:rPr>
                <w:color w:val="000000"/>
                <w:sz w:val="22"/>
              </w:rPr>
              <w:t>Non-Housing Community Development</w:t>
            </w:r>
          </w:p>
        </w:tc>
        <w:tc>
          <w:tcPr>
            <w:tcW w:w="0" w:type="auto"/>
            <w:vAlign w:val="center"/>
          </w:tcPr>
          <w:p w14:paraId="659311E1" w14:textId="77777777" w:rsidR="003800EE" w:rsidRDefault="00005280">
            <w:pPr>
              <w:spacing w:beforeAutospacing="1" w:afterAutospacing="1"/>
            </w:pPr>
            <w:r>
              <w:rPr>
                <w:color w:val="000000"/>
                <w:sz w:val="22"/>
              </w:rPr>
              <w:t>CDBG: $</w:t>
            </w:r>
          </w:p>
        </w:tc>
        <w:tc>
          <w:tcPr>
            <w:tcW w:w="0" w:type="auto"/>
            <w:vAlign w:val="center"/>
          </w:tcPr>
          <w:p w14:paraId="5621D5E1" w14:textId="77777777" w:rsidR="003800EE" w:rsidRDefault="00005280">
            <w:pPr>
              <w:spacing w:beforeAutospacing="1" w:afterAutospacing="1"/>
            </w:pPr>
            <w:r>
              <w:rPr>
                <w:color w:val="000000"/>
                <w:sz w:val="22"/>
              </w:rPr>
              <w:t>Buildings Demolished</w:t>
            </w:r>
          </w:p>
        </w:tc>
        <w:tc>
          <w:tcPr>
            <w:tcW w:w="0" w:type="auto"/>
            <w:vAlign w:val="center"/>
          </w:tcPr>
          <w:p w14:paraId="6B16FD37" w14:textId="77777777" w:rsidR="003800EE" w:rsidRDefault="00005280">
            <w:pPr>
              <w:spacing w:beforeAutospacing="1" w:afterAutospacing="1"/>
            </w:pPr>
            <w:r>
              <w:rPr>
                <w:color w:val="000000"/>
                <w:sz w:val="22"/>
              </w:rPr>
              <w:t>Buildings</w:t>
            </w:r>
          </w:p>
        </w:tc>
        <w:tc>
          <w:tcPr>
            <w:tcW w:w="0" w:type="auto"/>
            <w:vAlign w:val="center"/>
          </w:tcPr>
          <w:p w14:paraId="6BFD1712" w14:textId="77777777" w:rsidR="003800EE" w:rsidRDefault="00005280">
            <w:pPr>
              <w:spacing w:beforeAutospacing="1" w:afterAutospacing="1"/>
            </w:pPr>
            <w:r>
              <w:rPr>
                <w:color w:val="000000"/>
                <w:sz w:val="22"/>
              </w:rPr>
              <w:t>5</w:t>
            </w:r>
          </w:p>
        </w:tc>
        <w:tc>
          <w:tcPr>
            <w:tcW w:w="0" w:type="auto"/>
            <w:vAlign w:val="center"/>
          </w:tcPr>
          <w:p w14:paraId="676B038D" w14:textId="77777777" w:rsidR="003800EE" w:rsidRDefault="00005280">
            <w:pPr>
              <w:spacing w:beforeAutospacing="1" w:afterAutospacing="1"/>
            </w:pPr>
            <w:r>
              <w:rPr>
                <w:color w:val="000000"/>
                <w:sz w:val="22"/>
              </w:rPr>
              <w:t>0</w:t>
            </w:r>
          </w:p>
        </w:tc>
        <w:tc>
          <w:tcPr>
            <w:tcW w:w="0" w:type="auto"/>
            <w:vAlign w:val="center"/>
          </w:tcPr>
          <w:p w14:paraId="0F74155D" w14:textId="77777777" w:rsidR="003800EE" w:rsidRDefault="00005280">
            <w:pPr>
              <w:spacing w:beforeAutospacing="1" w:afterAutospacing="1"/>
            </w:pPr>
            <w:r>
              <w:rPr>
                <w:color w:val="000000"/>
                <w:sz w:val="22"/>
              </w:rPr>
              <w:t xml:space="preserve">         0.00%</w:t>
            </w:r>
          </w:p>
        </w:tc>
        <w:tc>
          <w:tcPr>
            <w:tcW w:w="0" w:type="auto"/>
            <w:vAlign w:val="center"/>
          </w:tcPr>
          <w:p w14:paraId="73643BCB" w14:textId="77777777" w:rsidR="003800EE" w:rsidRDefault="00005280">
            <w:pPr>
              <w:spacing w:beforeAutospacing="1" w:afterAutospacing="1"/>
            </w:pPr>
            <w:r>
              <w:rPr>
                <w:color w:val="000000"/>
                <w:sz w:val="22"/>
              </w:rPr>
              <w:t>1</w:t>
            </w:r>
          </w:p>
        </w:tc>
        <w:tc>
          <w:tcPr>
            <w:tcW w:w="0" w:type="auto"/>
            <w:vAlign w:val="center"/>
          </w:tcPr>
          <w:p w14:paraId="6756BEA0" w14:textId="77777777" w:rsidR="003800EE" w:rsidRDefault="00005280">
            <w:pPr>
              <w:spacing w:beforeAutospacing="1" w:afterAutospacing="1"/>
            </w:pPr>
            <w:r>
              <w:rPr>
                <w:color w:val="000000"/>
                <w:sz w:val="22"/>
              </w:rPr>
              <w:t>0</w:t>
            </w:r>
          </w:p>
        </w:tc>
        <w:tc>
          <w:tcPr>
            <w:tcW w:w="0" w:type="auto"/>
            <w:vAlign w:val="center"/>
          </w:tcPr>
          <w:p w14:paraId="05DBDEEA" w14:textId="77777777" w:rsidR="003800EE" w:rsidRDefault="00005280">
            <w:pPr>
              <w:spacing w:beforeAutospacing="1" w:afterAutospacing="1"/>
            </w:pPr>
            <w:r>
              <w:rPr>
                <w:color w:val="000000"/>
                <w:sz w:val="22"/>
              </w:rPr>
              <w:t xml:space="preserve">         0.00%</w:t>
            </w:r>
          </w:p>
        </w:tc>
      </w:tr>
      <w:tr w:rsidR="003800EE" w14:paraId="1148FEEC" w14:textId="77777777">
        <w:trPr>
          <w:cantSplit/>
        </w:trPr>
        <w:tc>
          <w:tcPr>
            <w:tcW w:w="0" w:type="auto"/>
            <w:vAlign w:val="center"/>
          </w:tcPr>
          <w:p w14:paraId="1FCE5798" w14:textId="77777777" w:rsidR="003800EE" w:rsidRDefault="00005280">
            <w:pPr>
              <w:spacing w:beforeAutospacing="1" w:afterAutospacing="1"/>
            </w:pPr>
            <w:r>
              <w:rPr>
                <w:color w:val="000000"/>
                <w:sz w:val="22"/>
              </w:rPr>
              <w:t>Construction of Rental Units</w:t>
            </w:r>
          </w:p>
        </w:tc>
        <w:tc>
          <w:tcPr>
            <w:tcW w:w="0" w:type="auto"/>
            <w:vAlign w:val="center"/>
          </w:tcPr>
          <w:p w14:paraId="4A0322CF" w14:textId="77777777" w:rsidR="003800EE" w:rsidRDefault="00005280">
            <w:pPr>
              <w:spacing w:beforeAutospacing="1" w:afterAutospacing="1"/>
            </w:pPr>
            <w:r>
              <w:rPr>
                <w:color w:val="000000"/>
                <w:sz w:val="22"/>
              </w:rPr>
              <w:t>Affordable Housing</w:t>
            </w:r>
          </w:p>
        </w:tc>
        <w:tc>
          <w:tcPr>
            <w:tcW w:w="0" w:type="auto"/>
            <w:vAlign w:val="center"/>
          </w:tcPr>
          <w:p w14:paraId="755B28B3" w14:textId="77777777" w:rsidR="003800EE" w:rsidRDefault="00005280">
            <w:pPr>
              <w:spacing w:beforeAutospacing="1" w:afterAutospacing="1"/>
            </w:pPr>
            <w:r>
              <w:rPr>
                <w:color w:val="000000"/>
                <w:sz w:val="22"/>
              </w:rPr>
              <w:t>CDBG: $ / HOME: $766550.25</w:t>
            </w:r>
          </w:p>
        </w:tc>
        <w:tc>
          <w:tcPr>
            <w:tcW w:w="0" w:type="auto"/>
            <w:vAlign w:val="center"/>
          </w:tcPr>
          <w:p w14:paraId="4535627F" w14:textId="77777777" w:rsidR="003800EE" w:rsidRDefault="00005280">
            <w:pPr>
              <w:spacing w:beforeAutospacing="1" w:afterAutospacing="1"/>
            </w:pPr>
            <w:r>
              <w:rPr>
                <w:color w:val="000000"/>
                <w:sz w:val="22"/>
              </w:rPr>
              <w:t>Rental units constructed</w:t>
            </w:r>
          </w:p>
        </w:tc>
        <w:tc>
          <w:tcPr>
            <w:tcW w:w="0" w:type="auto"/>
            <w:vAlign w:val="center"/>
          </w:tcPr>
          <w:p w14:paraId="2C108B90" w14:textId="77777777" w:rsidR="003800EE" w:rsidRDefault="00005280">
            <w:pPr>
              <w:spacing w:beforeAutospacing="1" w:afterAutospacing="1"/>
            </w:pPr>
            <w:r>
              <w:rPr>
                <w:color w:val="000000"/>
                <w:sz w:val="22"/>
              </w:rPr>
              <w:t>Household Housing Unit</w:t>
            </w:r>
          </w:p>
        </w:tc>
        <w:tc>
          <w:tcPr>
            <w:tcW w:w="0" w:type="auto"/>
            <w:vAlign w:val="center"/>
          </w:tcPr>
          <w:p w14:paraId="11C6DC98" w14:textId="77777777" w:rsidR="003800EE" w:rsidRDefault="00005280">
            <w:pPr>
              <w:spacing w:beforeAutospacing="1" w:afterAutospacing="1"/>
            </w:pPr>
            <w:r>
              <w:rPr>
                <w:color w:val="000000"/>
                <w:sz w:val="22"/>
              </w:rPr>
              <w:t>8</w:t>
            </w:r>
          </w:p>
        </w:tc>
        <w:tc>
          <w:tcPr>
            <w:tcW w:w="0" w:type="auto"/>
            <w:vAlign w:val="center"/>
          </w:tcPr>
          <w:p w14:paraId="15097F6C" w14:textId="77777777" w:rsidR="003800EE" w:rsidRDefault="00005280">
            <w:pPr>
              <w:spacing w:beforeAutospacing="1" w:afterAutospacing="1"/>
            </w:pPr>
            <w:r>
              <w:rPr>
                <w:color w:val="000000"/>
                <w:sz w:val="22"/>
              </w:rPr>
              <w:t>0</w:t>
            </w:r>
          </w:p>
        </w:tc>
        <w:tc>
          <w:tcPr>
            <w:tcW w:w="0" w:type="auto"/>
            <w:vAlign w:val="center"/>
          </w:tcPr>
          <w:p w14:paraId="286A21A9" w14:textId="77777777" w:rsidR="003800EE" w:rsidRDefault="00005280">
            <w:pPr>
              <w:spacing w:beforeAutospacing="1" w:afterAutospacing="1"/>
            </w:pPr>
            <w:r>
              <w:rPr>
                <w:color w:val="000000"/>
                <w:sz w:val="22"/>
              </w:rPr>
              <w:t xml:space="preserve">         0.00%</w:t>
            </w:r>
          </w:p>
        </w:tc>
        <w:tc>
          <w:tcPr>
            <w:tcW w:w="0" w:type="auto"/>
            <w:vAlign w:val="center"/>
          </w:tcPr>
          <w:p w14:paraId="0A9A188E" w14:textId="77777777" w:rsidR="003800EE" w:rsidRDefault="00005280">
            <w:pPr>
              <w:spacing w:beforeAutospacing="1" w:afterAutospacing="1"/>
            </w:pPr>
            <w:r>
              <w:rPr>
                <w:color w:val="000000"/>
                <w:sz w:val="22"/>
              </w:rPr>
              <w:t>5</w:t>
            </w:r>
          </w:p>
        </w:tc>
        <w:tc>
          <w:tcPr>
            <w:tcW w:w="0" w:type="auto"/>
            <w:vAlign w:val="center"/>
          </w:tcPr>
          <w:p w14:paraId="54ACAFFD" w14:textId="77777777" w:rsidR="003800EE" w:rsidRDefault="00005280">
            <w:pPr>
              <w:spacing w:beforeAutospacing="1" w:afterAutospacing="1"/>
            </w:pPr>
            <w:r>
              <w:rPr>
                <w:color w:val="000000"/>
                <w:sz w:val="22"/>
              </w:rPr>
              <w:t>0</w:t>
            </w:r>
          </w:p>
        </w:tc>
        <w:tc>
          <w:tcPr>
            <w:tcW w:w="0" w:type="auto"/>
            <w:vAlign w:val="center"/>
          </w:tcPr>
          <w:p w14:paraId="7FE863C8" w14:textId="77777777" w:rsidR="003800EE" w:rsidRDefault="00005280">
            <w:pPr>
              <w:spacing w:beforeAutospacing="1" w:afterAutospacing="1"/>
            </w:pPr>
            <w:r>
              <w:rPr>
                <w:color w:val="000000"/>
                <w:sz w:val="22"/>
              </w:rPr>
              <w:t xml:space="preserve">         0.00%</w:t>
            </w:r>
          </w:p>
        </w:tc>
      </w:tr>
      <w:tr w:rsidR="003800EE" w14:paraId="18F5C246" w14:textId="77777777">
        <w:trPr>
          <w:cantSplit/>
        </w:trPr>
        <w:tc>
          <w:tcPr>
            <w:tcW w:w="0" w:type="auto"/>
            <w:vAlign w:val="center"/>
          </w:tcPr>
          <w:p w14:paraId="3868629A" w14:textId="77777777" w:rsidR="003800EE" w:rsidRDefault="00005280">
            <w:pPr>
              <w:spacing w:beforeAutospacing="1" w:afterAutospacing="1"/>
            </w:pPr>
            <w:r>
              <w:rPr>
                <w:color w:val="000000"/>
                <w:sz w:val="22"/>
              </w:rPr>
              <w:t>Down Payment Assistance</w:t>
            </w:r>
          </w:p>
        </w:tc>
        <w:tc>
          <w:tcPr>
            <w:tcW w:w="0" w:type="auto"/>
            <w:vAlign w:val="center"/>
          </w:tcPr>
          <w:p w14:paraId="179B70A2" w14:textId="77777777" w:rsidR="003800EE" w:rsidRDefault="00005280">
            <w:pPr>
              <w:spacing w:beforeAutospacing="1" w:afterAutospacing="1"/>
            </w:pPr>
            <w:r>
              <w:rPr>
                <w:color w:val="000000"/>
                <w:sz w:val="22"/>
              </w:rPr>
              <w:t>Affordable Housing</w:t>
            </w:r>
          </w:p>
        </w:tc>
        <w:tc>
          <w:tcPr>
            <w:tcW w:w="0" w:type="auto"/>
            <w:vAlign w:val="center"/>
          </w:tcPr>
          <w:p w14:paraId="413CC3A7" w14:textId="77777777" w:rsidR="003800EE" w:rsidRDefault="00005280">
            <w:pPr>
              <w:spacing w:beforeAutospacing="1" w:afterAutospacing="1"/>
            </w:pPr>
            <w:r>
              <w:rPr>
                <w:color w:val="000000"/>
                <w:sz w:val="22"/>
              </w:rPr>
              <w:t>HOME: $</w:t>
            </w:r>
          </w:p>
        </w:tc>
        <w:tc>
          <w:tcPr>
            <w:tcW w:w="0" w:type="auto"/>
            <w:vAlign w:val="center"/>
          </w:tcPr>
          <w:p w14:paraId="532ABE79" w14:textId="77777777" w:rsidR="003800EE" w:rsidRDefault="00005280">
            <w:pPr>
              <w:spacing w:beforeAutospacing="1" w:afterAutospacing="1"/>
            </w:pPr>
            <w:r>
              <w:rPr>
                <w:color w:val="000000"/>
                <w:sz w:val="22"/>
              </w:rPr>
              <w:t>Direct Financial Assistance to Homebuyers</w:t>
            </w:r>
          </w:p>
        </w:tc>
        <w:tc>
          <w:tcPr>
            <w:tcW w:w="0" w:type="auto"/>
            <w:vAlign w:val="center"/>
          </w:tcPr>
          <w:p w14:paraId="29DA1BDF" w14:textId="77777777" w:rsidR="003800EE" w:rsidRDefault="00005280">
            <w:pPr>
              <w:spacing w:beforeAutospacing="1" w:afterAutospacing="1"/>
            </w:pPr>
            <w:r>
              <w:rPr>
                <w:color w:val="000000"/>
                <w:sz w:val="22"/>
              </w:rPr>
              <w:t>Households Assisted</w:t>
            </w:r>
          </w:p>
        </w:tc>
        <w:tc>
          <w:tcPr>
            <w:tcW w:w="0" w:type="auto"/>
            <w:vAlign w:val="center"/>
          </w:tcPr>
          <w:p w14:paraId="2F6C13C7" w14:textId="77777777" w:rsidR="003800EE" w:rsidRDefault="00005280">
            <w:pPr>
              <w:spacing w:beforeAutospacing="1" w:afterAutospacing="1"/>
            </w:pPr>
            <w:r>
              <w:rPr>
                <w:color w:val="000000"/>
                <w:sz w:val="22"/>
              </w:rPr>
              <w:t>1</w:t>
            </w:r>
          </w:p>
        </w:tc>
        <w:tc>
          <w:tcPr>
            <w:tcW w:w="0" w:type="auto"/>
            <w:vAlign w:val="center"/>
          </w:tcPr>
          <w:p w14:paraId="603F83FF" w14:textId="77777777" w:rsidR="003800EE" w:rsidRDefault="00005280">
            <w:pPr>
              <w:spacing w:beforeAutospacing="1" w:afterAutospacing="1"/>
            </w:pPr>
            <w:r>
              <w:rPr>
                <w:color w:val="000000"/>
                <w:sz w:val="22"/>
              </w:rPr>
              <w:t>0</w:t>
            </w:r>
          </w:p>
        </w:tc>
        <w:tc>
          <w:tcPr>
            <w:tcW w:w="0" w:type="auto"/>
            <w:vAlign w:val="center"/>
          </w:tcPr>
          <w:p w14:paraId="7FB7AB25" w14:textId="77777777" w:rsidR="003800EE" w:rsidRDefault="00005280">
            <w:pPr>
              <w:spacing w:beforeAutospacing="1" w:afterAutospacing="1"/>
            </w:pPr>
            <w:r>
              <w:rPr>
                <w:color w:val="000000"/>
                <w:sz w:val="22"/>
              </w:rPr>
              <w:t xml:space="preserve">         0.00%</w:t>
            </w:r>
          </w:p>
        </w:tc>
        <w:tc>
          <w:tcPr>
            <w:tcW w:w="0" w:type="auto"/>
            <w:vAlign w:val="center"/>
          </w:tcPr>
          <w:p w14:paraId="442D9EA8" w14:textId="77777777" w:rsidR="003800EE" w:rsidRDefault="00005280">
            <w:pPr>
              <w:spacing w:beforeAutospacing="1" w:afterAutospacing="1"/>
            </w:pPr>
            <w:r>
              <w:rPr>
                <w:color w:val="000000"/>
                <w:sz w:val="22"/>
              </w:rPr>
              <w:t xml:space="preserve"> </w:t>
            </w:r>
          </w:p>
        </w:tc>
        <w:tc>
          <w:tcPr>
            <w:tcW w:w="0" w:type="auto"/>
            <w:vAlign w:val="center"/>
          </w:tcPr>
          <w:p w14:paraId="252C6262" w14:textId="77777777" w:rsidR="003800EE" w:rsidRDefault="00005280">
            <w:pPr>
              <w:spacing w:beforeAutospacing="1" w:afterAutospacing="1"/>
            </w:pPr>
            <w:r>
              <w:rPr>
                <w:color w:val="000000"/>
                <w:sz w:val="22"/>
              </w:rPr>
              <w:t xml:space="preserve"> </w:t>
            </w:r>
          </w:p>
        </w:tc>
        <w:tc>
          <w:tcPr>
            <w:tcW w:w="0" w:type="auto"/>
            <w:vAlign w:val="center"/>
          </w:tcPr>
          <w:p w14:paraId="32C70ACA" w14:textId="77777777" w:rsidR="003800EE" w:rsidRDefault="00005280">
            <w:pPr>
              <w:spacing w:beforeAutospacing="1" w:afterAutospacing="1"/>
            </w:pPr>
            <w:r>
              <w:rPr>
                <w:color w:val="000000"/>
                <w:sz w:val="22"/>
              </w:rPr>
              <w:t xml:space="preserve"> </w:t>
            </w:r>
          </w:p>
        </w:tc>
      </w:tr>
      <w:tr w:rsidR="003800EE" w14:paraId="074ADA6D" w14:textId="77777777">
        <w:trPr>
          <w:cantSplit/>
        </w:trPr>
        <w:tc>
          <w:tcPr>
            <w:tcW w:w="0" w:type="auto"/>
            <w:vAlign w:val="center"/>
          </w:tcPr>
          <w:p w14:paraId="272AB792" w14:textId="77777777" w:rsidR="003800EE" w:rsidRDefault="00005280">
            <w:pPr>
              <w:spacing w:beforeAutospacing="1" w:afterAutospacing="1"/>
            </w:pPr>
            <w:r>
              <w:rPr>
                <w:color w:val="000000"/>
                <w:sz w:val="22"/>
              </w:rPr>
              <w:lastRenderedPageBreak/>
              <w:t>Economic Development Assistance</w:t>
            </w:r>
          </w:p>
        </w:tc>
        <w:tc>
          <w:tcPr>
            <w:tcW w:w="0" w:type="auto"/>
            <w:vAlign w:val="center"/>
          </w:tcPr>
          <w:p w14:paraId="2CD12219" w14:textId="77777777" w:rsidR="003800EE" w:rsidRDefault="00005280">
            <w:pPr>
              <w:spacing w:beforeAutospacing="1" w:afterAutospacing="1"/>
            </w:pPr>
            <w:r>
              <w:rPr>
                <w:color w:val="000000"/>
                <w:sz w:val="22"/>
              </w:rPr>
              <w:t>Non-Housing Community Development</w:t>
            </w:r>
          </w:p>
        </w:tc>
        <w:tc>
          <w:tcPr>
            <w:tcW w:w="0" w:type="auto"/>
            <w:vAlign w:val="center"/>
          </w:tcPr>
          <w:p w14:paraId="6E15EC8D" w14:textId="77777777" w:rsidR="003800EE" w:rsidRDefault="00005280">
            <w:pPr>
              <w:spacing w:beforeAutospacing="1" w:afterAutospacing="1"/>
            </w:pPr>
            <w:r>
              <w:rPr>
                <w:color w:val="000000"/>
                <w:sz w:val="22"/>
              </w:rPr>
              <w:t>CDBG: $</w:t>
            </w:r>
          </w:p>
        </w:tc>
        <w:tc>
          <w:tcPr>
            <w:tcW w:w="0" w:type="auto"/>
            <w:vAlign w:val="center"/>
          </w:tcPr>
          <w:p w14:paraId="5A20C466" w14:textId="77777777" w:rsidR="003800EE" w:rsidRDefault="00005280">
            <w:pPr>
              <w:spacing w:beforeAutospacing="1" w:afterAutospacing="1"/>
            </w:pPr>
            <w:r>
              <w:rPr>
                <w:color w:val="000000"/>
                <w:sz w:val="22"/>
              </w:rPr>
              <w:t>Jobs created/retained</w:t>
            </w:r>
          </w:p>
        </w:tc>
        <w:tc>
          <w:tcPr>
            <w:tcW w:w="0" w:type="auto"/>
            <w:vAlign w:val="center"/>
          </w:tcPr>
          <w:p w14:paraId="361B5B8A" w14:textId="77777777" w:rsidR="003800EE" w:rsidRDefault="00005280">
            <w:pPr>
              <w:spacing w:beforeAutospacing="1" w:afterAutospacing="1"/>
            </w:pPr>
            <w:r>
              <w:rPr>
                <w:color w:val="000000"/>
                <w:sz w:val="22"/>
              </w:rPr>
              <w:t>Jobs</w:t>
            </w:r>
          </w:p>
        </w:tc>
        <w:tc>
          <w:tcPr>
            <w:tcW w:w="0" w:type="auto"/>
            <w:vAlign w:val="center"/>
          </w:tcPr>
          <w:p w14:paraId="529398D8" w14:textId="77777777" w:rsidR="003800EE" w:rsidRDefault="00005280">
            <w:pPr>
              <w:spacing w:beforeAutospacing="1" w:afterAutospacing="1"/>
            </w:pPr>
            <w:r>
              <w:rPr>
                <w:color w:val="000000"/>
                <w:sz w:val="22"/>
              </w:rPr>
              <w:t>5</w:t>
            </w:r>
          </w:p>
        </w:tc>
        <w:tc>
          <w:tcPr>
            <w:tcW w:w="0" w:type="auto"/>
            <w:vAlign w:val="center"/>
          </w:tcPr>
          <w:p w14:paraId="035B7CE6" w14:textId="77777777" w:rsidR="003800EE" w:rsidRDefault="00005280">
            <w:pPr>
              <w:spacing w:beforeAutospacing="1" w:afterAutospacing="1"/>
            </w:pPr>
            <w:r>
              <w:rPr>
                <w:color w:val="000000"/>
                <w:sz w:val="22"/>
              </w:rPr>
              <w:t>0</w:t>
            </w:r>
          </w:p>
        </w:tc>
        <w:tc>
          <w:tcPr>
            <w:tcW w:w="0" w:type="auto"/>
            <w:vAlign w:val="center"/>
          </w:tcPr>
          <w:p w14:paraId="67D342A4" w14:textId="77777777" w:rsidR="003800EE" w:rsidRDefault="00005280">
            <w:pPr>
              <w:spacing w:beforeAutospacing="1" w:afterAutospacing="1"/>
            </w:pPr>
            <w:r>
              <w:rPr>
                <w:color w:val="000000"/>
                <w:sz w:val="22"/>
              </w:rPr>
              <w:t xml:space="preserve">         0.00%</w:t>
            </w:r>
          </w:p>
        </w:tc>
        <w:tc>
          <w:tcPr>
            <w:tcW w:w="0" w:type="auto"/>
            <w:vAlign w:val="center"/>
          </w:tcPr>
          <w:p w14:paraId="2EB08B89" w14:textId="77777777" w:rsidR="003800EE" w:rsidRDefault="00005280">
            <w:pPr>
              <w:spacing w:beforeAutospacing="1" w:afterAutospacing="1"/>
            </w:pPr>
            <w:r>
              <w:rPr>
                <w:color w:val="000000"/>
                <w:sz w:val="22"/>
              </w:rPr>
              <w:t>1</w:t>
            </w:r>
          </w:p>
        </w:tc>
        <w:tc>
          <w:tcPr>
            <w:tcW w:w="0" w:type="auto"/>
            <w:vAlign w:val="center"/>
          </w:tcPr>
          <w:p w14:paraId="45E5C735" w14:textId="77777777" w:rsidR="003800EE" w:rsidRDefault="00005280">
            <w:pPr>
              <w:spacing w:beforeAutospacing="1" w:afterAutospacing="1"/>
            </w:pPr>
            <w:r>
              <w:rPr>
                <w:color w:val="000000"/>
                <w:sz w:val="22"/>
              </w:rPr>
              <w:t>0</w:t>
            </w:r>
          </w:p>
        </w:tc>
        <w:tc>
          <w:tcPr>
            <w:tcW w:w="0" w:type="auto"/>
            <w:vAlign w:val="center"/>
          </w:tcPr>
          <w:p w14:paraId="1B181E30" w14:textId="77777777" w:rsidR="003800EE" w:rsidRDefault="00005280">
            <w:pPr>
              <w:spacing w:beforeAutospacing="1" w:afterAutospacing="1"/>
            </w:pPr>
            <w:r>
              <w:rPr>
                <w:color w:val="000000"/>
                <w:sz w:val="22"/>
              </w:rPr>
              <w:t xml:space="preserve">         0.00%</w:t>
            </w:r>
          </w:p>
        </w:tc>
      </w:tr>
      <w:tr w:rsidR="003800EE" w14:paraId="005AFAEC" w14:textId="77777777">
        <w:trPr>
          <w:cantSplit/>
        </w:trPr>
        <w:tc>
          <w:tcPr>
            <w:tcW w:w="0" w:type="auto"/>
            <w:vAlign w:val="center"/>
          </w:tcPr>
          <w:p w14:paraId="5DAA49E8" w14:textId="77777777" w:rsidR="003800EE" w:rsidRDefault="00005280">
            <w:pPr>
              <w:spacing w:beforeAutospacing="1" w:afterAutospacing="1"/>
            </w:pPr>
            <w:r>
              <w:rPr>
                <w:color w:val="000000"/>
                <w:sz w:val="22"/>
              </w:rPr>
              <w:t>HESG Admin</w:t>
            </w:r>
          </w:p>
        </w:tc>
        <w:tc>
          <w:tcPr>
            <w:tcW w:w="0" w:type="auto"/>
            <w:vAlign w:val="center"/>
          </w:tcPr>
          <w:p w14:paraId="68E23FF7" w14:textId="77777777" w:rsidR="003800EE" w:rsidRDefault="00005280">
            <w:pPr>
              <w:spacing w:beforeAutospacing="1" w:afterAutospacing="1"/>
            </w:pPr>
            <w:r>
              <w:rPr>
                <w:color w:val="000000"/>
                <w:sz w:val="22"/>
              </w:rPr>
              <w:t>Homeless</w:t>
            </w:r>
          </w:p>
        </w:tc>
        <w:tc>
          <w:tcPr>
            <w:tcW w:w="0" w:type="auto"/>
            <w:vAlign w:val="center"/>
          </w:tcPr>
          <w:p w14:paraId="4ABCDC25" w14:textId="77777777" w:rsidR="003800EE" w:rsidRDefault="00005280">
            <w:pPr>
              <w:spacing w:beforeAutospacing="1" w:afterAutospacing="1"/>
            </w:pPr>
            <w:r>
              <w:rPr>
                <w:color w:val="000000"/>
                <w:sz w:val="22"/>
              </w:rPr>
              <w:t>ESG: $</w:t>
            </w:r>
          </w:p>
        </w:tc>
        <w:tc>
          <w:tcPr>
            <w:tcW w:w="0" w:type="auto"/>
            <w:vAlign w:val="center"/>
          </w:tcPr>
          <w:p w14:paraId="4A56431E" w14:textId="77777777" w:rsidR="003800EE" w:rsidRDefault="00005280">
            <w:pPr>
              <w:spacing w:beforeAutospacing="1" w:afterAutospacing="1"/>
            </w:pPr>
            <w:r>
              <w:rPr>
                <w:color w:val="000000"/>
                <w:sz w:val="22"/>
              </w:rPr>
              <w:t>Other</w:t>
            </w:r>
          </w:p>
        </w:tc>
        <w:tc>
          <w:tcPr>
            <w:tcW w:w="0" w:type="auto"/>
            <w:vAlign w:val="center"/>
          </w:tcPr>
          <w:p w14:paraId="6A59C145" w14:textId="77777777" w:rsidR="003800EE" w:rsidRDefault="00005280">
            <w:pPr>
              <w:spacing w:beforeAutospacing="1" w:afterAutospacing="1"/>
            </w:pPr>
            <w:r>
              <w:rPr>
                <w:color w:val="000000"/>
                <w:sz w:val="22"/>
              </w:rPr>
              <w:t>Other</w:t>
            </w:r>
          </w:p>
        </w:tc>
        <w:tc>
          <w:tcPr>
            <w:tcW w:w="0" w:type="auto"/>
            <w:vAlign w:val="center"/>
          </w:tcPr>
          <w:p w14:paraId="10585913" w14:textId="77777777" w:rsidR="003800EE" w:rsidRDefault="00005280">
            <w:pPr>
              <w:spacing w:beforeAutospacing="1" w:afterAutospacing="1"/>
            </w:pPr>
            <w:r>
              <w:rPr>
                <w:color w:val="000000"/>
                <w:sz w:val="22"/>
              </w:rPr>
              <w:t>2</w:t>
            </w:r>
          </w:p>
        </w:tc>
        <w:tc>
          <w:tcPr>
            <w:tcW w:w="0" w:type="auto"/>
            <w:vAlign w:val="center"/>
          </w:tcPr>
          <w:p w14:paraId="285DDBAF" w14:textId="77777777" w:rsidR="003800EE" w:rsidRDefault="00005280">
            <w:pPr>
              <w:spacing w:beforeAutospacing="1" w:afterAutospacing="1"/>
            </w:pPr>
            <w:r>
              <w:rPr>
                <w:color w:val="000000"/>
                <w:sz w:val="22"/>
              </w:rPr>
              <w:t>1</w:t>
            </w:r>
          </w:p>
        </w:tc>
        <w:tc>
          <w:tcPr>
            <w:tcW w:w="0" w:type="auto"/>
            <w:vAlign w:val="center"/>
          </w:tcPr>
          <w:p w14:paraId="33C1A1BD" w14:textId="77777777" w:rsidR="003800EE" w:rsidRDefault="00005280">
            <w:pPr>
              <w:spacing w:beforeAutospacing="1" w:afterAutospacing="1"/>
            </w:pPr>
            <w:r>
              <w:rPr>
                <w:color w:val="000000"/>
                <w:sz w:val="22"/>
              </w:rPr>
              <w:t xml:space="preserve">        50.00%</w:t>
            </w:r>
          </w:p>
        </w:tc>
        <w:tc>
          <w:tcPr>
            <w:tcW w:w="0" w:type="auto"/>
            <w:vAlign w:val="center"/>
          </w:tcPr>
          <w:p w14:paraId="2666AF58" w14:textId="77777777" w:rsidR="003800EE" w:rsidRDefault="00005280">
            <w:pPr>
              <w:spacing w:beforeAutospacing="1" w:afterAutospacing="1"/>
            </w:pPr>
            <w:r>
              <w:rPr>
                <w:color w:val="000000"/>
                <w:sz w:val="22"/>
              </w:rPr>
              <w:t>2</w:t>
            </w:r>
          </w:p>
        </w:tc>
        <w:tc>
          <w:tcPr>
            <w:tcW w:w="0" w:type="auto"/>
            <w:vAlign w:val="center"/>
          </w:tcPr>
          <w:p w14:paraId="4C619B16" w14:textId="77777777" w:rsidR="003800EE" w:rsidRDefault="00005280">
            <w:pPr>
              <w:spacing w:beforeAutospacing="1" w:afterAutospacing="1"/>
            </w:pPr>
            <w:r>
              <w:rPr>
                <w:color w:val="000000"/>
                <w:sz w:val="22"/>
              </w:rPr>
              <w:t>1</w:t>
            </w:r>
          </w:p>
        </w:tc>
        <w:tc>
          <w:tcPr>
            <w:tcW w:w="0" w:type="auto"/>
            <w:vAlign w:val="center"/>
          </w:tcPr>
          <w:p w14:paraId="578765D8" w14:textId="77777777" w:rsidR="003800EE" w:rsidRDefault="00005280">
            <w:pPr>
              <w:spacing w:beforeAutospacing="1" w:afterAutospacing="1"/>
            </w:pPr>
            <w:r>
              <w:rPr>
                <w:color w:val="000000"/>
                <w:sz w:val="22"/>
              </w:rPr>
              <w:t xml:space="preserve">        50.00%</w:t>
            </w:r>
          </w:p>
        </w:tc>
      </w:tr>
      <w:tr w:rsidR="003800EE" w14:paraId="5AB363C5" w14:textId="77777777">
        <w:trPr>
          <w:cantSplit/>
        </w:trPr>
        <w:tc>
          <w:tcPr>
            <w:tcW w:w="0" w:type="auto"/>
            <w:vAlign w:val="center"/>
          </w:tcPr>
          <w:p w14:paraId="3D58CEFB" w14:textId="77777777" w:rsidR="003800EE" w:rsidRDefault="00005280">
            <w:pPr>
              <w:spacing w:beforeAutospacing="1" w:afterAutospacing="1"/>
            </w:pPr>
            <w:r>
              <w:rPr>
                <w:color w:val="000000"/>
                <w:sz w:val="22"/>
              </w:rPr>
              <w:t>HESG HMIS</w:t>
            </w:r>
          </w:p>
        </w:tc>
        <w:tc>
          <w:tcPr>
            <w:tcW w:w="0" w:type="auto"/>
            <w:vAlign w:val="center"/>
          </w:tcPr>
          <w:p w14:paraId="13094336" w14:textId="77777777" w:rsidR="003800EE" w:rsidRDefault="00005280">
            <w:pPr>
              <w:spacing w:beforeAutospacing="1" w:afterAutospacing="1"/>
            </w:pPr>
            <w:r>
              <w:rPr>
                <w:color w:val="000000"/>
                <w:sz w:val="22"/>
              </w:rPr>
              <w:t>Homeless</w:t>
            </w:r>
          </w:p>
        </w:tc>
        <w:tc>
          <w:tcPr>
            <w:tcW w:w="0" w:type="auto"/>
            <w:vAlign w:val="center"/>
          </w:tcPr>
          <w:p w14:paraId="6564302D" w14:textId="77777777" w:rsidR="003800EE" w:rsidRDefault="00005280">
            <w:pPr>
              <w:spacing w:beforeAutospacing="1" w:afterAutospacing="1"/>
            </w:pPr>
            <w:r>
              <w:rPr>
                <w:color w:val="000000"/>
                <w:sz w:val="22"/>
              </w:rPr>
              <w:t>ESG: $</w:t>
            </w:r>
          </w:p>
        </w:tc>
        <w:tc>
          <w:tcPr>
            <w:tcW w:w="0" w:type="auto"/>
            <w:vAlign w:val="center"/>
          </w:tcPr>
          <w:p w14:paraId="4F992C14" w14:textId="77777777" w:rsidR="003800EE" w:rsidRDefault="00005280">
            <w:pPr>
              <w:spacing w:beforeAutospacing="1" w:afterAutospacing="1"/>
            </w:pPr>
            <w:r>
              <w:rPr>
                <w:color w:val="000000"/>
                <w:sz w:val="22"/>
              </w:rPr>
              <w:t>Other</w:t>
            </w:r>
          </w:p>
        </w:tc>
        <w:tc>
          <w:tcPr>
            <w:tcW w:w="0" w:type="auto"/>
            <w:vAlign w:val="center"/>
          </w:tcPr>
          <w:p w14:paraId="423CCD2A" w14:textId="77777777" w:rsidR="003800EE" w:rsidRDefault="00005280">
            <w:pPr>
              <w:spacing w:beforeAutospacing="1" w:afterAutospacing="1"/>
            </w:pPr>
            <w:r>
              <w:rPr>
                <w:color w:val="000000"/>
                <w:sz w:val="22"/>
              </w:rPr>
              <w:t>Other</w:t>
            </w:r>
          </w:p>
        </w:tc>
        <w:tc>
          <w:tcPr>
            <w:tcW w:w="0" w:type="auto"/>
            <w:vAlign w:val="center"/>
          </w:tcPr>
          <w:p w14:paraId="31978C31" w14:textId="77777777" w:rsidR="003800EE" w:rsidRDefault="00005280">
            <w:pPr>
              <w:spacing w:beforeAutospacing="1" w:afterAutospacing="1"/>
            </w:pPr>
            <w:r>
              <w:rPr>
                <w:color w:val="000000"/>
                <w:sz w:val="22"/>
              </w:rPr>
              <w:t>5</w:t>
            </w:r>
          </w:p>
        </w:tc>
        <w:tc>
          <w:tcPr>
            <w:tcW w:w="0" w:type="auto"/>
            <w:vAlign w:val="center"/>
          </w:tcPr>
          <w:p w14:paraId="1DE9F5AA" w14:textId="77777777" w:rsidR="003800EE" w:rsidRDefault="00005280">
            <w:pPr>
              <w:spacing w:beforeAutospacing="1" w:afterAutospacing="1"/>
            </w:pPr>
            <w:r>
              <w:rPr>
                <w:color w:val="000000"/>
                <w:sz w:val="22"/>
              </w:rPr>
              <w:t>1</w:t>
            </w:r>
          </w:p>
        </w:tc>
        <w:tc>
          <w:tcPr>
            <w:tcW w:w="0" w:type="auto"/>
            <w:vAlign w:val="center"/>
          </w:tcPr>
          <w:p w14:paraId="338247A3" w14:textId="77777777" w:rsidR="003800EE" w:rsidRDefault="00005280">
            <w:pPr>
              <w:spacing w:beforeAutospacing="1" w:afterAutospacing="1"/>
            </w:pPr>
            <w:r>
              <w:rPr>
                <w:color w:val="000000"/>
                <w:sz w:val="22"/>
              </w:rPr>
              <w:t xml:space="preserve">        20.00%</w:t>
            </w:r>
          </w:p>
        </w:tc>
        <w:tc>
          <w:tcPr>
            <w:tcW w:w="0" w:type="auto"/>
            <w:vAlign w:val="center"/>
          </w:tcPr>
          <w:p w14:paraId="2802F9A1" w14:textId="77777777" w:rsidR="003800EE" w:rsidRDefault="00005280">
            <w:pPr>
              <w:spacing w:beforeAutospacing="1" w:afterAutospacing="1"/>
            </w:pPr>
            <w:r>
              <w:rPr>
                <w:color w:val="000000"/>
                <w:sz w:val="22"/>
              </w:rPr>
              <w:t>5</w:t>
            </w:r>
          </w:p>
        </w:tc>
        <w:tc>
          <w:tcPr>
            <w:tcW w:w="0" w:type="auto"/>
            <w:vAlign w:val="center"/>
          </w:tcPr>
          <w:p w14:paraId="152F5EEC" w14:textId="77777777" w:rsidR="003800EE" w:rsidRDefault="00005280">
            <w:pPr>
              <w:spacing w:beforeAutospacing="1" w:afterAutospacing="1"/>
            </w:pPr>
            <w:r>
              <w:rPr>
                <w:color w:val="000000"/>
                <w:sz w:val="22"/>
              </w:rPr>
              <w:t>1</w:t>
            </w:r>
          </w:p>
        </w:tc>
        <w:tc>
          <w:tcPr>
            <w:tcW w:w="0" w:type="auto"/>
            <w:vAlign w:val="center"/>
          </w:tcPr>
          <w:p w14:paraId="55593782" w14:textId="77777777" w:rsidR="003800EE" w:rsidRDefault="00005280">
            <w:pPr>
              <w:spacing w:beforeAutospacing="1" w:afterAutospacing="1"/>
            </w:pPr>
            <w:r>
              <w:rPr>
                <w:color w:val="000000"/>
                <w:sz w:val="22"/>
              </w:rPr>
              <w:t xml:space="preserve">        20.00%</w:t>
            </w:r>
          </w:p>
        </w:tc>
      </w:tr>
      <w:tr w:rsidR="003800EE" w14:paraId="2BFE8187" w14:textId="77777777">
        <w:trPr>
          <w:cantSplit/>
        </w:trPr>
        <w:tc>
          <w:tcPr>
            <w:tcW w:w="0" w:type="auto"/>
            <w:vAlign w:val="center"/>
          </w:tcPr>
          <w:p w14:paraId="2F076BD6" w14:textId="77777777" w:rsidR="003800EE" w:rsidRDefault="00005280">
            <w:pPr>
              <w:spacing w:beforeAutospacing="1" w:afterAutospacing="1"/>
            </w:pPr>
            <w:r>
              <w:rPr>
                <w:color w:val="000000"/>
                <w:sz w:val="22"/>
              </w:rPr>
              <w:t>HESG Homeless Prevention</w:t>
            </w:r>
          </w:p>
        </w:tc>
        <w:tc>
          <w:tcPr>
            <w:tcW w:w="0" w:type="auto"/>
            <w:vAlign w:val="center"/>
          </w:tcPr>
          <w:p w14:paraId="4AC0C077" w14:textId="77777777" w:rsidR="003800EE" w:rsidRDefault="00005280">
            <w:pPr>
              <w:spacing w:beforeAutospacing="1" w:afterAutospacing="1"/>
            </w:pPr>
            <w:r>
              <w:rPr>
                <w:color w:val="000000"/>
                <w:sz w:val="22"/>
              </w:rPr>
              <w:t>Homeless</w:t>
            </w:r>
          </w:p>
        </w:tc>
        <w:tc>
          <w:tcPr>
            <w:tcW w:w="0" w:type="auto"/>
            <w:vAlign w:val="center"/>
          </w:tcPr>
          <w:p w14:paraId="5FA47942" w14:textId="77777777" w:rsidR="003800EE" w:rsidRDefault="00005280">
            <w:pPr>
              <w:spacing w:beforeAutospacing="1" w:afterAutospacing="1"/>
            </w:pPr>
            <w:r>
              <w:rPr>
                <w:color w:val="000000"/>
                <w:sz w:val="22"/>
              </w:rPr>
              <w:t>ESG: $</w:t>
            </w:r>
          </w:p>
        </w:tc>
        <w:tc>
          <w:tcPr>
            <w:tcW w:w="0" w:type="auto"/>
            <w:vAlign w:val="center"/>
          </w:tcPr>
          <w:p w14:paraId="43CCC59F" w14:textId="77777777" w:rsidR="003800EE" w:rsidRDefault="00005280">
            <w:pPr>
              <w:spacing w:beforeAutospacing="1" w:afterAutospacing="1"/>
            </w:pPr>
            <w:r>
              <w:rPr>
                <w:color w:val="000000"/>
                <w:sz w:val="22"/>
              </w:rPr>
              <w:t>Homelessness Prevention</w:t>
            </w:r>
          </w:p>
        </w:tc>
        <w:tc>
          <w:tcPr>
            <w:tcW w:w="0" w:type="auto"/>
            <w:vAlign w:val="center"/>
          </w:tcPr>
          <w:p w14:paraId="21C64D24" w14:textId="77777777" w:rsidR="003800EE" w:rsidRDefault="00005280">
            <w:pPr>
              <w:spacing w:beforeAutospacing="1" w:afterAutospacing="1"/>
            </w:pPr>
            <w:r>
              <w:rPr>
                <w:color w:val="000000"/>
                <w:sz w:val="22"/>
              </w:rPr>
              <w:t>Persons Assisted</w:t>
            </w:r>
          </w:p>
        </w:tc>
        <w:tc>
          <w:tcPr>
            <w:tcW w:w="0" w:type="auto"/>
            <w:vAlign w:val="center"/>
          </w:tcPr>
          <w:p w14:paraId="4F8A1287" w14:textId="77777777" w:rsidR="003800EE" w:rsidRDefault="00005280">
            <w:pPr>
              <w:spacing w:beforeAutospacing="1" w:afterAutospacing="1"/>
            </w:pPr>
            <w:r>
              <w:rPr>
                <w:color w:val="000000"/>
                <w:sz w:val="22"/>
              </w:rPr>
              <w:t>15</w:t>
            </w:r>
          </w:p>
        </w:tc>
        <w:tc>
          <w:tcPr>
            <w:tcW w:w="0" w:type="auto"/>
            <w:vAlign w:val="center"/>
          </w:tcPr>
          <w:p w14:paraId="7EF5A493" w14:textId="77777777" w:rsidR="003800EE" w:rsidRDefault="00005280">
            <w:pPr>
              <w:spacing w:beforeAutospacing="1" w:afterAutospacing="1"/>
            </w:pPr>
            <w:r>
              <w:rPr>
                <w:color w:val="000000"/>
                <w:sz w:val="22"/>
              </w:rPr>
              <w:t>47</w:t>
            </w:r>
          </w:p>
        </w:tc>
        <w:tc>
          <w:tcPr>
            <w:tcW w:w="0" w:type="auto"/>
            <w:vAlign w:val="center"/>
          </w:tcPr>
          <w:p w14:paraId="30B78BF2" w14:textId="77777777" w:rsidR="003800EE" w:rsidRDefault="00005280">
            <w:pPr>
              <w:spacing w:beforeAutospacing="1" w:afterAutospacing="1"/>
            </w:pPr>
            <w:r>
              <w:rPr>
                <w:color w:val="000000"/>
                <w:sz w:val="22"/>
              </w:rPr>
              <w:t xml:space="preserve">       313.33%</w:t>
            </w:r>
          </w:p>
        </w:tc>
        <w:tc>
          <w:tcPr>
            <w:tcW w:w="0" w:type="auto"/>
            <w:vAlign w:val="center"/>
          </w:tcPr>
          <w:p w14:paraId="0C80962A" w14:textId="77777777" w:rsidR="003800EE" w:rsidRDefault="00005280">
            <w:pPr>
              <w:spacing w:beforeAutospacing="1" w:afterAutospacing="1"/>
            </w:pPr>
            <w:r>
              <w:rPr>
                <w:color w:val="000000"/>
                <w:sz w:val="22"/>
              </w:rPr>
              <w:t>3</w:t>
            </w:r>
          </w:p>
        </w:tc>
        <w:tc>
          <w:tcPr>
            <w:tcW w:w="0" w:type="auto"/>
            <w:vAlign w:val="center"/>
          </w:tcPr>
          <w:p w14:paraId="3C0D752B" w14:textId="77777777" w:rsidR="003800EE" w:rsidRDefault="00005280">
            <w:pPr>
              <w:spacing w:beforeAutospacing="1" w:afterAutospacing="1"/>
            </w:pPr>
            <w:r>
              <w:rPr>
                <w:color w:val="000000"/>
                <w:sz w:val="22"/>
              </w:rPr>
              <w:t>47</w:t>
            </w:r>
          </w:p>
        </w:tc>
        <w:tc>
          <w:tcPr>
            <w:tcW w:w="0" w:type="auto"/>
            <w:vAlign w:val="center"/>
          </w:tcPr>
          <w:p w14:paraId="6B54B707" w14:textId="77777777" w:rsidR="003800EE" w:rsidRDefault="00005280">
            <w:pPr>
              <w:spacing w:beforeAutospacing="1" w:afterAutospacing="1"/>
            </w:pPr>
            <w:r>
              <w:rPr>
                <w:color w:val="000000"/>
                <w:sz w:val="22"/>
              </w:rPr>
              <w:t xml:space="preserve">     1,566.67%</w:t>
            </w:r>
          </w:p>
        </w:tc>
      </w:tr>
      <w:tr w:rsidR="003800EE" w14:paraId="4A866C22" w14:textId="77777777">
        <w:trPr>
          <w:cantSplit/>
        </w:trPr>
        <w:tc>
          <w:tcPr>
            <w:tcW w:w="0" w:type="auto"/>
            <w:vAlign w:val="center"/>
          </w:tcPr>
          <w:p w14:paraId="5DBBE6CB" w14:textId="77777777" w:rsidR="003800EE" w:rsidRDefault="00005280">
            <w:pPr>
              <w:spacing w:beforeAutospacing="1" w:afterAutospacing="1"/>
            </w:pPr>
            <w:r>
              <w:rPr>
                <w:color w:val="000000"/>
                <w:sz w:val="22"/>
              </w:rPr>
              <w:t>HESG Rapid Re-Housing</w:t>
            </w:r>
          </w:p>
        </w:tc>
        <w:tc>
          <w:tcPr>
            <w:tcW w:w="0" w:type="auto"/>
            <w:vAlign w:val="center"/>
          </w:tcPr>
          <w:p w14:paraId="0C91CFEB" w14:textId="77777777" w:rsidR="003800EE" w:rsidRDefault="00005280">
            <w:pPr>
              <w:spacing w:beforeAutospacing="1" w:afterAutospacing="1"/>
            </w:pPr>
            <w:r>
              <w:rPr>
                <w:color w:val="000000"/>
                <w:sz w:val="22"/>
              </w:rPr>
              <w:t>Homeless</w:t>
            </w:r>
          </w:p>
        </w:tc>
        <w:tc>
          <w:tcPr>
            <w:tcW w:w="0" w:type="auto"/>
            <w:vAlign w:val="center"/>
          </w:tcPr>
          <w:p w14:paraId="50E21980" w14:textId="77777777" w:rsidR="003800EE" w:rsidRDefault="00005280">
            <w:pPr>
              <w:spacing w:beforeAutospacing="1" w:afterAutospacing="1"/>
            </w:pPr>
            <w:r>
              <w:rPr>
                <w:color w:val="000000"/>
                <w:sz w:val="22"/>
              </w:rPr>
              <w:t>ESG: $</w:t>
            </w:r>
          </w:p>
        </w:tc>
        <w:tc>
          <w:tcPr>
            <w:tcW w:w="0" w:type="auto"/>
            <w:vAlign w:val="center"/>
          </w:tcPr>
          <w:p w14:paraId="0CF92702" w14:textId="77777777" w:rsidR="003800EE" w:rsidRDefault="00005280">
            <w:pPr>
              <w:spacing w:beforeAutospacing="1" w:afterAutospacing="1"/>
            </w:pPr>
            <w:r>
              <w:rPr>
                <w:color w:val="000000"/>
                <w:sz w:val="22"/>
              </w:rPr>
              <w:t>Tenant-based rental assistance / Rapid Rehousing</w:t>
            </w:r>
          </w:p>
        </w:tc>
        <w:tc>
          <w:tcPr>
            <w:tcW w:w="0" w:type="auto"/>
            <w:vAlign w:val="center"/>
          </w:tcPr>
          <w:p w14:paraId="4D5A3398" w14:textId="77777777" w:rsidR="003800EE" w:rsidRDefault="00005280">
            <w:pPr>
              <w:spacing w:beforeAutospacing="1" w:afterAutospacing="1"/>
            </w:pPr>
            <w:r>
              <w:rPr>
                <w:color w:val="000000"/>
                <w:sz w:val="22"/>
              </w:rPr>
              <w:t>Households Assisted</w:t>
            </w:r>
          </w:p>
        </w:tc>
        <w:tc>
          <w:tcPr>
            <w:tcW w:w="0" w:type="auto"/>
            <w:vAlign w:val="center"/>
          </w:tcPr>
          <w:p w14:paraId="187A2D15" w14:textId="77777777" w:rsidR="003800EE" w:rsidRDefault="00005280">
            <w:pPr>
              <w:spacing w:beforeAutospacing="1" w:afterAutospacing="1"/>
            </w:pPr>
            <w:r>
              <w:rPr>
                <w:color w:val="000000"/>
                <w:sz w:val="22"/>
              </w:rPr>
              <w:t>15</w:t>
            </w:r>
          </w:p>
        </w:tc>
        <w:tc>
          <w:tcPr>
            <w:tcW w:w="0" w:type="auto"/>
            <w:vAlign w:val="center"/>
          </w:tcPr>
          <w:p w14:paraId="22203075" w14:textId="77777777" w:rsidR="003800EE" w:rsidRDefault="00005280">
            <w:pPr>
              <w:spacing w:beforeAutospacing="1" w:afterAutospacing="1"/>
            </w:pPr>
            <w:r>
              <w:rPr>
                <w:color w:val="000000"/>
                <w:sz w:val="22"/>
              </w:rPr>
              <w:t>4</w:t>
            </w:r>
          </w:p>
        </w:tc>
        <w:tc>
          <w:tcPr>
            <w:tcW w:w="0" w:type="auto"/>
            <w:vAlign w:val="center"/>
          </w:tcPr>
          <w:p w14:paraId="47EFCA53" w14:textId="77777777" w:rsidR="003800EE" w:rsidRDefault="00005280">
            <w:pPr>
              <w:spacing w:beforeAutospacing="1" w:afterAutospacing="1"/>
            </w:pPr>
            <w:r>
              <w:rPr>
                <w:color w:val="000000"/>
                <w:sz w:val="22"/>
              </w:rPr>
              <w:t xml:space="preserve">        26.67%</w:t>
            </w:r>
          </w:p>
        </w:tc>
        <w:tc>
          <w:tcPr>
            <w:tcW w:w="0" w:type="auto"/>
            <w:vAlign w:val="center"/>
          </w:tcPr>
          <w:p w14:paraId="5531B97A" w14:textId="77777777" w:rsidR="003800EE" w:rsidRDefault="00005280">
            <w:pPr>
              <w:spacing w:beforeAutospacing="1" w:afterAutospacing="1"/>
            </w:pPr>
            <w:r>
              <w:rPr>
                <w:color w:val="000000"/>
                <w:sz w:val="22"/>
              </w:rPr>
              <w:t>3</w:t>
            </w:r>
          </w:p>
        </w:tc>
        <w:tc>
          <w:tcPr>
            <w:tcW w:w="0" w:type="auto"/>
            <w:vAlign w:val="center"/>
          </w:tcPr>
          <w:p w14:paraId="6FA569AA" w14:textId="77777777" w:rsidR="003800EE" w:rsidRDefault="00005280">
            <w:pPr>
              <w:spacing w:beforeAutospacing="1" w:afterAutospacing="1"/>
            </w:pPr>
            <w:r>
              <w:rPr>
                <w:color w:val="000000"/>
                <w:sz w:val="22"/>
              </w:rPr>
              <w:t>4</w:t>
            </w:r>
          </w:p>
        </w:tc>
        <w:tc>
          <w:tcPr>
            <w:tcW w:w="0" w:type="auto"/>
            <w:vAlign w:val="center"/>
          </w:tcPr>
          <w:p w14:paraId="37D391A0" w14:textId="77777777" w:rsidR="003800EE" w:rsidRDefault="00005280">
            <w:pPr>
              <w:spacing w:beforeAutospacing="1" w:afterAutospacing="1"/>
            </w:pPr>
            <w:r>
              <w:rPr>
                <w:color w:val="000000"/>
                <w:sz w:val="22"/>
              </w:rPr>
              <w:t xml:space="preserve">       133.33%</w:t>
            </w:r>
          </w:p>
        </w:tc>
      </w:tr>
      <w:tr w:rsidR="003800EE" w14:paraId="1658734E" w14:textId="77777777">
        <w:trPr>
          <w:cantSplit/>
        </w:trPr>
        <w:tc>
          <w:tcPr>
            <w:tcW w:w="0" w:type="auto"/>
            <w:vAlign w:val="center"/>
          </w:tcPr>
          <w:p w14:paraId="21EF395B" w14:textId="77777777" w:rsidR="003800EE" w:rsidRDefault="00005280">
            <w:pPr>
              <w:spacing w:beforeAutospacing="1" w:afterAutospacing="1"/>
            </w:pPr>
            <w:r>
              <w:rPr>
                <w:color w:val="000000"/>
                <w:sz w:val="22"/>
              </w:rPr>
              <w:t>HESG Shelter</w:t>
            </w:r>
          </w:p>
        </w:tc>
        <w:tc>
          <w:tcPr>
            <w:tcW w:w="0" w:type="auto"/>
            <w:vAlign w:val="center"/>
          </w:tcPr>
          <w:p w14:paraId="71782C33" w14:textId="77777777" w:rsidR="003800EE" w:rsidRDefault="00005280">
            <w:pPr>
              <w:spacing w:beforeAutospacing="1" w:afterAutospacing="1"/>
            </w:pPr>
            <w:r>
              <w:rPr>
                <w:color w:val="000000"/>
                <w:sz w:val="22"/>
              </w:rPr>
              <w:t>Homeless</w:t>
            </w:r>
          </w:p>
        </w:tc>
        <w:tc>
          <w:tcPr>
            <w:tcW w:w="0" w:type="auto"/>
            <w:vAlign w:val="center"/>
          </w:tcPr>
          <w:p w14:paraId="2A44A00F" w14:textId="77777777" w:rsidR="003800EE" w:rsidRDefault="00005280">
            <w:pPr>
              <w:spacing w:beforeAutospacing="1" w:afterAutospacing="1"/>
            </w:pPr>
            <w:r>
              <w:rPr>
                <w:color w:val="000000"/>
                <w:sz w:val="22"/>
              </w:rPr>
              <w:t>ESG: $</w:t>
            </w:r>
          </w:p>
        </w:tc>
        <w:tc>
          <w:tcPr>
            <w:tcW w:w="0" w:type="auto"/>
            <w:vAlign w:val="center"/>
          </w:tcPr>
          <w:p w14:paraId="25BD18EC" w14:textId="77777777" w:rsidR="003800EE" w:rsidRDefault="00005280">
            <w:pPr>
              <w:spacing w:beforeAutospacing="1" w:afterAutospacing="1"/>
            </w:pPr>
            <w:r>
              <w:rPr>
                <w:color w:val="000000"/>
                <w:sz w:val="22"/>
              </w:rPr>
              <w:t>Homeless Person Overnight Shelter</w:t>
            </w:r>
          </w:p>
        </w:tc>
        <w:tc>
          <w:tcPr>
            <w:tcW w:w="0" w:type="auto"/>
            <w:vAlign w:val="center"/>
          </w:tcPr>
          <w:p w14:paraId="6271D56C" w14:textId="77777777" w:rsidR="003800EE" w:rsidRDefault="00005280">
            <w:pPr>
              <w:spacing w:beforeAutospacing="1" w:afterAutospacing="1"/>
            </w:pPr>
            <w:r>
              <w:rPr>
                <w:color w:val="000000"/>
                <w:sz w:val="22"/>
              </w:rPr>
              <w:t>Persons Assisted</w:t>
            </w:r>
          </w:p>
        </w:tc>
        <w:tc>
          <w:tcPr>
            <w:tcW w:w="0" w:type="auto"/>
            <w:vAlign w:val="center"/>
          </w:tcPr>
          <w:p w14:paraId="44157936" w14:textId="77777777" w:rsidR="003800EE" w:rsidRDefault="00005280">
            <w:pPr>
              <w:spacing w:beforeAutospacing="1" w:afterAutospacing="1"/>
            </w:pPr>
            <w:r>
              <w:rPr>
                <w:color w:val="000000"/>
                <w:sz w:val="22"/>
              </w:rPr>
              <w:t>500</w:t>
            </w:r>
          </w:p>
        </w:tc>
        <w:tc>
          <w:tcPr>
            <w:tcW w:w="0" w:type="auto"/>
            <w:vAlign w:val="center"/>
          </w:tcPr>
          <w:p w14:paraId="06D7D274" w14:textId="77777777" w:rsidR="003800EE" w:rsidRDefault="00005280">
            <w:pPr>
              <w:spacing w:beforeAutospacing="1" w:afterAutospacing="1"/>
            </w:pPr>
            <w:r>
              <w:rPr>
                <w:color w:val="000000"/>
                <w:sz w:val="22"/>
              </w:rPr>
              <w:t>1795</w:t>
            </w:r>
          </w:p>
        </w:tc>
        <w:tc>
          <w:tcPr>
            <w:tcW w:w="0" w:type="auto"/>
            <w:vAlign w:val="center"/>
          </w:tcPr>
          <w:p w14:paraId="20B16AB5" w14:textId="77777777" w:rsidR="003800EE" w:rsidRDefault="00005280">
            <w:pPr>
              <w:spacing w:beforeAutospacing="1" w:afterAutospacing="1"/>
            </w:pPr>
            <w:r>
              <w:rPr>
                <w:color w:val="000000"/>
                <w:sz w:val="22"/>
              </w:rPr>
              <w:t xml:space="preserve">       359.00%</w:t>
            </w:r>
          </w:p>
        </w:tc>
        <w:tc>
          <w:tcPr>
            <w:tcW w:w="0" w:type="auto"/>
            <w:vAlign w:val="center"/>
          </w:tcPr>
          <w:p w14:paraId="51576EEE" w14:textId="77777777" w:rsidR="003800EE" w:rsidRDefault="00005280">
            <w:pPr>
              <w:spacing w:beforeAutospacing="1" w:afterAutospacing="1"/>
            </w:pPr>
            <w:r>
              <w:rPr>
                <w:color w:val="000000"/>
                <w:sz w:val="22"/>
              </w:rPr>
              <w:t>100</w:t>
            </w:r>
          </w:p>
        </w:tc>
        <w:tc>
          <w:tcPr>
            <w:tcW w:w="0" w:type="auto"/>
            <w:vAlign w:val="center"/>
          </w:tcPr>
          <w:p w14:paraId="22477DC0" w14:textId="77777777" w:rsidR="003800EE" w:rsidRDefault="00005280">
            <w:pPr>
              <w:spacing w:beforeAutospacing="1" w:afterAutospacing="1"/>
            </w:pPr>
            <w:r>
              <w:rPr>
                <w:color w:val="000000"/>
                <w:sz w:val="22"/>
              </w:rPr>
              <w:t>1795</w:t>
            </w:r>
          </w:p>
        </w:tc>
        <w:tc>
          <w:tcPr>
            <w:tcW w:w="0" w:type="auto"/>
            <w:vAlign w:val="center"/>
          </w:tcPr>
          <w:p w14:paraId="2BAFE7B2" w14:textId="77777777" w:rsidR="003800EE" w:rsidRDefault="00005280">
            <w:pPr>
              <w:spacing w:beforeAutospacing="1" w:afterAutospacing="1"/>
            </w:pPr>
            <w:r>
              <w:rPr>
                <w:color w:val="000000"/>
                <w:sz w:val="22"/>
              </w:rPr>
              <w:t xml:space="preserve">     1,795.00%</w:t>
            </w:r>
          </w:p>
        </w:tc>
      </w:tr>
      <w:tr w:rsidR="003800EE" w14:paraId="3C19C04D" w14:textId="77777777">
        <w:trPr>
          <w:cantSplit/>
        </w:trPr>
        <w:tc>
          <w:tcPr>
            <w:tcW w:w="0" w:type="auto"/>
            <w:vAlign w:val="center"/>
          </w:tcPr>
          <w:p w14:paraId="5A4C306E" w14:textId="77777777" w:rsidR="003800EE" w:rsidRDefault="00005280">
            <w:pPr>
              <w:spacing w:beforeAutospacing="1" w:afterAutospacing="1"/>
            </w:pPr>
            <w:r>
              <w:rPr>
                <w:color w:val="000000"/>
                <w:sz w:val="22"/>
              </w:rPr>
              <w:t>HESG Street Outreach</w:t>
            </w:r>
          </w:p>
        </w:tc>
        <w:tc>
          <w:tcPr>
            <w:tcW w:w="0" w:type="auto"/>
            <w:vAlign w:val="center"/>
          </w:tcPr>
          <w:p w14:paraId="37EAD589" w14:textId="77777777" w:rsidR="003800EE" w:rsidRDefault="00005280">
            <w:pPr>
              <w:spacing w:beforeAutospacing="1" w:afterAutospacing="1"/>
            </w:pPr>
            <w:r>
              <w:rPr>
                <w:color w:val="000000"/>
                <w:sz w:val="22"/>
              </w:rPr>
              <w:t>Homeless</w:t>
            </w:r>
          </w:p>
        </w:tc>
        <w:tc>
          <w:tcPr>
            <w:tcW w:w="0" w:type="auto"/>
            <w:vAlign w:val="center"/>
          </w:tcPr>
          <w:p w14:paraId="470EBFFC" w14:textId="77777777" w:rsidR="003800EE" w:rsidRDefault="00005280">
            <w:pPr>
              <w:spacing w:beforeAutospacing="1" w:afterAutospacing="1"/>
            </w:pPr>
            <w:r>
              <w:rPr>
                <w:color w:val="000000"/>
                <w:sz w:val="22"/>
              </w:rPr>
              <w:t>ESG: $</w:t>
            </w:r>
          </w:p>
        </w:tc>
        <w:tc>
          <w:tcPr>
            <w:tcW w:w="0" w:type="auto"/>
            <w:vAlign w:val="center"/>
          </w:tcPr>
          <w:p w14:paraId="1BE810DF" w14:textId="77777777" w:rsidR="003800EE" w:rsidRDefault="00005280">
            <w:pPr>
              <w:spacing w:beforeAutospacing="1" w:afterAutospacing="1"/>
            </w:pPr>
            <w:r>
              <w:rPr>
                <w:color w:val="000000"/>
                <w:sz w:val="22"/>
              </w:rPr>
              <w:t>Other</w:t>
            </w:r>
          </w:p>
        </w:tc>
        <w:tc>
          <w:tcPr>
            <w:tcW w:w="0" w:type="auto"/>
            <w:vAlign w:val="center"/>
          </w:tcPr>
          <w:p w14:paraId="30DC0B30" w14:textId="77777777" w:rsidR="003800EE" w:rsidRDefault="00005280">
            <w:pPr>
              <w:spacing w:beforeAutospacing="1" w:afterAutospacing="1"/>
            </w:pPr>
            <w:r>
              <w:rPr>
                <w:color w:val="000000"/>
                <w:sz w:val="22"/>
              </w:rPr>
              <w:t>Other</w:t>
            </w:r>
          </w:p>
        </w:tc>
        <w:tc>
          <w:tcPr>
            <w:tcW w:w="0" w:type="auto"/>
            <w:vAlign w:val="center"/>
          </w:tcPr>
          <w:p w14:paraId="04A5F18E" w14:textId="77777777" w:rsidR="003800EE" w:rsidRDefault="00005280">
            <w:pPr>
              <w:spacing w:beforeAutospacing="1" w:afterAutospacing="1"/>
            </w:pPr>
            <w:r>
              <w:rPr>
                <w:color w:val="000000"/>
                <w:sz w:val="22"/>
              </w:rPr>
              <w:t>25</w:t>
            </w:r>
          </w:p>
        </w:tc>
        <w:tc>
          <w:tcPr>
            <w:tcW w:w="0" w:type="auto"/>
            <w:vAlign w:val="center"/>
          </w:tcPr>
          <w:p w14:paraId="6D308224" w14:textId="77777777" w:rsidR="003800EE" w:rsidRDefault="00005280">
            <w:pPr>
              <w:spacing w:beforeAutospacing="1" w:afterAutospacing="1"/>
            </w:pPr>
            <w:r>
              <w:rPr>
                <w:color w:val="000000"/>
                <w:sz w:val="22"/>
              </w:rPr>
              <w:t>1</w:t>
            </w:r>
          </w:p>
        </w:tc>
        <w:tc>
          <w:tcPr>
            <w:tcW w:w="0" w:type="auto"/>
            <w:vAlign w:val="center"/>
          </w:tcPr>
          <w:p w14:paraId="78FD89B3" w14:textId="77777777" w:rsidR="003800EE" w:rsidRDefault="00005280">
            <w:pPr>
              <w:spacing w:beforeAutospacing="1" w:afterAutospacing="1"/>
            </w:pPr>
            <w:r>
              <w:rPr>
                <w:color w:val="000000"/>
                <w:sz w:val="22"/>
              </w:rPr>
              <w:t xml:space="preserve">         4.00%</w:t>
            </w:r>
          </w:p>
        </w:tc>
        <w:tc>
          <w:tcPr>
            <w:tcW w:w="0" w:type="auto"/>
            <w:vAlign w:val="center"/>
          </w:tcPr>
          <w:p w14:paraId="31988426" w14:textId="77777777" w:rsidR="003800EE" w:rsidRDefault="00005280">
            <w:pPr>
              <w:spacing w:beforeAutospacing="1" w:afterAutospacing="1"/>
            </w:pPr>
            <w:r>
              <w:rPr>
                <w:color w:val="000000"/>
                <w:sz w:val="22"/>
              </w:rPr>
              <w:t>5</w:t>
            </w:r>
          </w:p>
        </w:tc>
        <w:tc>
          <w:tcPr>
            <w:tcW w:w="0" w:type="auto"/>
            <w:vAlign w:val="center"/>
          </w:tcPr>
          <w:p w14:paraId="431283D7" w14:textId="77777777" w:rsidR="003800EE" w:rsidRDefault="00005280">
            <w:pPr>
              <w:spacing w:beforeAutospacing="1" w:afterAutospacing="1"/>
            </w:pPr>
            <w:r>
              <w:rPr>
                <w:color w:val="000000"/>
                <w:sz w:val="22"/>
              </w:rPr>
              <w:t>1</w:t>
            </w:r>
          </w:p>
        </w:tc>
        <w:tc>
          <w:tcPr>
            <w:tcW w:w="0" w:type="auto"/>
            <w:vAlign w:val="center"/>
          </w:tcPr>
          <w:p w14:paraId="3858A75F" w14:textId="77777777" w:rsidR="003800EE" w:rsidRDefault="00005280">
            <w:pPr>
              <w:spacing w:beforeAutospacing="1" w:afterAutospacing="1"/>
            </w:pPr>
            <w:r>
              <w:rPr>
                <w:color w:val="000000"/>
                <w:sz w:val="22"/>
              </w:rPr>
              <w:t xml:space="preserve">        20.00%</w:t>
            </w:r>
          </w:p>
        </w:tc>
      </w:tr>
      <w:tr w:rsidR="003800EE" w14:paraId="24DA6539" w14:textId="77777777">
        <w:trPr>
          <w:cantSplit/>
        </w:trPr>
        <w:tc>
          <w:tcPr>
            <w:tcW w:w="0" w:type="auto"/>
            <w:vAlign w:val="center"/>
          </w:tcPr>
          <w:p w14:paraId="42F32D2E" w14:textId="77777777" w:rsidR="003800EE" w:rsidRDefault="00005280">
            <w:pPr>
              <w:spacing w:beforeAutospacing="1" w:afterAutospacing="1"/>
            </w:pPr>
            <w:r>
              <w:rPr>
                <w:color w:val="000000"/>
                <w:sz w:val="22"/>
              </w:rPr>
              <w:t>HOME Administration</w:t>
            </w:r>
          </w:p>
        </w:tc>
        <w:tc>
          <w:tcPr>
            <w:tcW w:w="0" w:type="auto"/>
            <w:vAlign w:val="center"/>
          </w:tcPr>
          <w:p w14:paraId="06190413" w14:textId="77777777" w:rsidR="003800EE" w:rsidRDefault="00005280">
            <w:pPr>
              <w:spacing w:beforeAutospacing="1" w:afterAutospacing="1"/>
            </w:pPr>
            <w:r>
              <w:rPr>
                <w:color w:val="000000"/>
                <w:sz w:val="22"/>
              </w:rPr>
              <w:t>Affordable Housing</w:t>
            </w:r>
          </w:p>
        </w:tc>
        <w:tc>
          <w:tcPr>
            <w:tcW w:w="0" w:type="auto"/>
            <w:vAlign w:val="center"/>
          </w:tcPr>
          <w:p w14:paraId="08BDEF86" w14:textId="77777777" w:rsidR="003800EE" w:rsidRDefault="00005280">
            <w:pPr>
              <w:spacing w:beforeAutospacing="1" w:afterAutospacing="1"/>
            </w:pPr>
            <w:r>
              <w:rPr>
                <w:color w:val="000000"/>
                <w:sz w:val="22"/>
              </w:rPr>
              <w:t>HOME: $</w:t>
            </w:r>
          </w:p>
        </w:tc>
        <w:tc>
          <w:tcPr>
            <w:tcW w:w="0" w:type="auto"/>
            <w:vAlign w:val="center"/>
          </w:tcPr>
          <w:p w14:paraId="799A9801" w14:textId="77777777" w:rsidR="003800EE" w:rsidRDefault="00005280">
            <w:pPr>
              <w:spacing w:beforeAutospacing="1" w:afterAutospacing="1"/>
            </w:pPr>
            <w:r>
              <w:rPr>
                <w:color w:val="000000"/>
                <w:sz w:val="22"/>
              </w:rPr>
              <w:t>Other</w:t>
            </w:r>
          </w:p>
        </w:tc>
        <w:tc>
          <w:tcPr>
            <w:tcW w:w="0" w:type="auto"/>
            <w:vAlign w:val="center"/>
          </w:tcPr>
          <w:p w14:paraId="3AC664A3" w14:textId="77777777" w:rsidR="003800EE" w:rsidRDefault="00005280">
            <w:pPr>
              <w:spacing w:beforeAutospacing="1" w:afterAutospacing="1"/>
            </w:pPr>
            <w:r>
              <w:rPr>
                <w:color w:val="000000"/>
                <w:sz w:val="22"/>
              </w:rPr>
              <w:t>Other</w:t>
            </w:r>
          </w:p>
        </w:tc>
        <w:tc>
          <w:tcPr>
            <w:tcW w:w="0" w:type="auto"/>
            <w:vAlign w:val="center"/>
          </w:tcPr>
          <w:p w14:paraId="680F87DF" w14:textId="77777777" w:rsidR="003800EE" w:rsidRDefault="00005280">
            <w:pPr>
              <w:spacing w:beforeAutospacing="1" w:afterAutospacing="1"/>
            </w:pPr>
            <w:r>
              <w:rPr>
                <w:color w:val="000000"/>
                <w:sz w:val="22"/>
              </w:rPr>
              <w:t>4</w:t>
            </w:r>
          </w:p>
        </w:tc>
        <w:tc>
          <w:tcPr>
            <w:tcW w:w="0" w:type="auto"/>
            <w:vAlign w:val="center"/>
          </w:tcPr>
          <w:p w14:paraId="36DC5ADE" w14:textId="77777777" w:rsidR="003800EE" w:rsidRDefault="00005280">
            <w:pPr>
              <w:spacing w:beforeAutospacing="1" w:afterAutospacing="1"/>
            </w:pPr>
            <w:r>
              <w:rPr>
                <w:color w:val="000000"/>
                <w:sz w:val="22"/>
              </w:rPr>
              <w:t>4</w:t>
            </w:r>
          </w:p>
        </w:tc>
        <w:tc>
          <w:tcPr>
            <w:tcW w:w="0" w:type="auto"/>
            <w:vAlign w:val="center"/>
          </w:tcPr>
          <w:p w14:paraId="3E96BCDB" w14:textId="77777777" w:rsidR="003800EE" w:rsidRDefault="00005280">
            <w:pPr>
              <w:spacing w:beforeAutospacing="1" w:afterAutospacing="1"/>
            </w:pPr>
            <w:r>
              <w:rPr>
                <w:color w:val="000000"/>
                <w:sz w:val="22"/>
              </w:rPr>
              <w:t xml:space="preserve">       100.00%</w:t>
            </w:r>
          </w:p>
        </w:tc>
        <w:tc>
          <w:tcPr>
            <w:tcW w:w="0" w:type="auto"/>
            <w:vAlign w:val="center"/>
          </w:tcPr>
          <w:p w14:paraId="37D7FEF7" w14:textId="77777777" w:rsidR="003800EE" w:rsidRDefault="00005280">
            <w:pPr>
              <w:spacing w:beforeAutospacing="1" w:afterAutospacing="1"/>
            </w:pPr>
            <w:r>
              <w:rPr>
                <w:color w:val="000000"/>
                <w:sz w:val="22"/>
              </w:rPr>
              <w:t>2</w:t>
            </w:r>
          </w:p>
        </w:tc>
        <w:tc>
          <w:tcPr>
            <w:tcW w:w="0" w:type="auto"/>
            <w:vAlign w:val="center"/>
          </w:tcPr>
          <w:p w14:paraId="745D28A9" w14:textId="77777777" w:rsidR="003800EE" w:rsidRDefault="00005280">
            <w:pPr>
              <w:spacing w:beforeAutospacing="1" w:afterAutospacing="1"/>
            </w:pPr>
            <w:r>
              <w:rPr>
                <w:color w:val="000000"/>
                <w:sz w:val="22"/>
              </w:rPr>
              <w:t>4</w:t>
            </w:r>
          </w:p>
        </w:tc>
        <w:tc>
          <w:tcPr>
            <w:tcW w:w="0" w:type="auto"/>
            <w:vAlign w:val="center"/>
          </w:tcPr>
          <w:p w14:paraId="34EDE0EB" w14:textId="77777777" w:rsidR="003800EE" w:rsidRDefault="00005280">
            <w:pPr>
              <w:spacing w:beforeAutospacing="1" w:afterAutospacing="1"/>
            </w:pPr>
            <w:r>
              <w:rPr>
                <w:color w:val="000000"/>
                <w:sz w:val="22"/>
              </w:rPr>
              <w:t xml:space="preserve">       200.00%</w:t>
            </w:r>
          </w:p>
        </w:tc>
      </w:tr>
      <w:tr w:rsidR="003800EE" w14:paraId="626F37D9" w14:textId="77777777">
        <w:trPr>
          <w:cantSplit/>
        </w:trPr>
        <w:tc>
          <w:tcPr>
            <w:tcW w:w="0" w:type="auto"/>
            <w:vAlign w:val="center"/>
          </w:tcPr>
          <w:p w14:paraId="696A0AFB" w14:textId="77777777" w:rsidR="003800EE" w:rsidRDefault="00005280">
            <w:pPr>
              <w:spacing w:beforeAutospacing="1" w:afterAutospacing="1"/>
            </w:pPr>
            <w:r>
              <w:rPr>
                <w:color w:val="000000"/>
                <w:sz w:val="22"/>
              </w:rPr>
              <w:t>Homeownership</w:t>
            </w:r>
          </w:p>
        </w:tc>
        <w:tc>
          <w:tcPr>
            <w:tcW w:w="0" w:type="auto"/>
            <w:vAlign w:val="center"/>
          </w:tcPr>
          <w:p w14:paraId="24341FC5" w14:textId="77777777" w:rsidR="003800EE" w:rsidRDefault="00005280">
            <w:pPr>
              <w:spacing w:beforeAutospacing="1" w:afterAutospacing="1"/>
            </w:pPr>
            <w:r>
              <w:rPr>
                <w:color w:val="000000"/>
                <w:sz w:val="22"/>
              </w:rPr>
              <w:t>Affordable Housing</w:t>
            </w:r>
          </w:p>
        </w:tc>
        <w:tc>
          <w:tcPr>
            <w:tcW w:w="0" w:type="auto"/>
            <w:vAlign w:val="center"/>
          </w:tcPr>
          <w:p w14:paraId="7EB38135" w14:textId="77777777" w:rsidR="003800EE" w:rsidRDefault="00005280">
            <w:pPr>
              <w:spacing w:beforeAutospacing="1" w:afterAutospacing="1"/>
            </w:pPr>
            <w:r>
              <w:rPr>
                <w:color w:val="000000"/>
                <w:sz w:val="22"/>
              </w:rPr>
              <w:t>HOME: $</w:t>
            </w:r>
          </w:p>
        </w:tc>
        <w:tc>
          <w:tcPr>
            <w:tcW w:w="0" w:type="auto"/>
            <w:vAlign w:val="center"/>
          </w:tcPr>
          <w:p w14:paraId="4770DABF" w14:textId="77777777" w:rsidR="003800EE" w:rsidRDefault="00005280">
            <w:pPr>
              <w:spacing w:beforeAutospacing="1" w:afterAutospacing="1"/>
            </w:pPr>
            <w:r>
              <w:rPr>
                <w:color w:val="000000"/>
                <w:sz w:val="22"/>
              </w:rPr>
              <w:t>Homeowner Housing Added</w:t>
            </w:r>
          </w:p>
        </w:tc>
        <w:tc>
          <w:tcPr>
            <w:tcW w:w="0" w:type="auto"/>
            <w:vAlign w:val="center"/>
          </w:tcPr>
          <w:p w14:paraId="4F849B0A" w14:textId="77777777" w:rsidR="003800EE" w:rsidRDefault="00005280">
            <w:pPr>
              <w:spacing w:beforeAutospacing="1" w:afterAutospacing="1"/>
            </w:pPr>
            <w:r>
              <w:rPr>
                <w:color w:val="000000"/>
                <w:sz w:val="22"/>
              </w:rPr>
              <w:t>Household Housing Unit</w:t>
            </w:r>
          </w:p>
        </w:tc>
        <w:tc>
          <w:tcPr>
            <w:tcW w:w="0" w:type="auto"/>
            <w:vAlign w:val="center"/>
          </w:tcPr>
          <w:p w14:paraId="2D3CBDAE" w14:textId="77777777" w:rsidR="003800EE" w:rsidRDefault="00005280">
            <w:pPr>
              <w:spacing w:beforeAutospacing="1" w:afterAutospacing="1"/>
            </w:pPr>
            <w:r>
              <w:rPr>
                <w:color w:val="000000"/>
                <w:sz w:val="22"/>
              </w:rPr>
              <w:t>10</w:t>
            </w:r>
          </w:p>
        </w:tc>
        <w:tc>
          <w:tcPr>
            <w:tcW w:w="0" w:type="auto"/>
            <w:vAlign w:val="center"/>
          </w:tcPr>
          <w:p w14:paraId="0E457708" w14:textId="77777777" w:rsidR="003800EE" w:rsidRDefault="00005280">
            <w:pPr>
              <w:spacing w:beforeAutospacing="1" w:afterAutospacing="1"/>
            </w:pPr>
            <w:r>
              <w:rPr>
                <w:color w:val="000000"/>
                <w:sz w:val="22"/>
              </w:rPr>
              <w:t>0</w:t>
            </w:r>
          </w:p>
        </w:tc>
        <w:tc>
          <w:tcPr>
            <w:tcW w:w="0" w:type="auto"/>
            <w:vAlign w:val="center"/>
          </w:tcPr>
          <w:p w14:paraId="19F437F0" w14:textId="77777777" w:rsidR="003800EE" w:rsidRDefault="00005280">
            <w:pPr>
              <w:spacing w:beforeAutospacing="1" w:afterAutospacing="1"/>
            </w:pPr>
            <w:r>
              <w:rPr>
                <w:color w:val="000000"/>
                <w:sz w:val="22"/>
              </w:rPr>
              <w:t xml:space="preserve">         0.00%</w:t>
            </w:r>
          </w:p>
        </w:tc>
        <w:tc>
          <w:tcPr>
            <w:tcW w:w="0" w:type="auto"/>
            <w:vAlign w:val="center"/>
          </w:tcPr>
          <w:p w14:paraId="4912B759" w14:textId="77777777" w:rsidR="003800EE" w:rsidRDefault="00005280">
            <w:pPr>
              <w:spacing w:beforeAutospacing="1" w:afterAutospacing="1"/>
            </w:pPr>
            <w:r>
              <w:rPr>
                <w:color w:val="000000"/>
                <w:sz w:val="22"/>
              </w:rPr>
              <w:t xml:space="preserve"> </w:t>
            </w:r>
          </w:p>
        </w:tc>
        <w:tc>
          <w:tcPr>
            <w:tcW w:w="0" w:type="auto"/>
            <w:vAlign w:val="center"/>
          </w:tcPr>
          <w:p w14:paraId="6E109DE8" w14:textId="77777777" w:rsidR="003800EE" w:rsidRDefault="00005280">
            <w:pPr>
              <w:spacing w:beforeAutospacing="1" w:afterAutospacing="1"/>
            </w:pPr>
            <w:r>
              <w:rPr>
                <w:color w:val="000000"/>
                <w:sz w:val="22"/>
              </w:rPr>
              <w:t xml:space="preserve"> </w:t>
            </w:r>
          </w:p>
        </w:tc>
        <w:tc>
          <w:tcPr>
            <w:tcW w:w="0" w:type="auto"/>
            <w:vAlign w:val="center"/>
          </w:tcPr>
          <w:p w14:paraId="0E86BF8D" w14:textId="77777777" w:rsidR="003800EE" w:rsidRDefault="00005280">
            <w:pPr>
              <w:spacing w:beforeAutospacing="1" w:afterAutospacing="1"/>
            </w:pPr>
            <w:r>
              <w:rPr>
                <w:color w:val="000000"/>
                <w:sz w:val="22"/>
              </w:rPr>
              <w:t xml:space="preserve"> </w:t>
            </w:r>
          </w:p>
        </w:tc>
      </w:tr>
      <w:tr w:rsidR="003800EE" w14:paraId="1A9D9975" w14:textId="77777777">
        <w:trPr>
          <w:cantSplit/>
        </w:trPr>
        <w:tc>
          <w:tcPr>
            <w:tcW w:w="0" w:type="auto"/>
            <w:vAlign w:val="center"/>
          </w:tcPr>
          <w:p w14:paraId="5FBE5F70" w14:textId="77777777" w:rsidR="003800EE" w:rsidRDefault="00005280">
            <w:pPr>
              <w:spacing w:beforeAutospacing="1" w:afterAutospacing="1"/>
            </w:pPr>
            <w:r>
              <w:rPr>
                <w:color w:val="000000"/>
                <w:sz w:val="22"/>
              </w:rPr>
              <w:t>Housing Program Delivery</w:t>
            </w:r>
          </w:p>
        </w:tc>
        <w:tc>
          <w:tcPr>
            <w:tcW w:w="0" w:type="auto"/>
            <w:vAlign w:val="center"/>
          </w:tcPr>
          <w:p w14:paraId="25604333" w14:textId="77777777" w:rsidR="003800EE" w:rsidRDefault="00005280">
            <w:pPr>
              <w:spacing w:beforeAutospacing="1" w:afterAutospacing="1"/>
            </w:pPr>
            <w:r>
              <w:rPr>
                <w:color w:val="000000"/>
                <w:sz w:val="22"/>
              </w:rPr>
              <w:t>Affordable Housing</w:t>
            </w:r>
          </w:p>
        </w:tc>
        <w:tc>
          <w:tcPr>
            <w:tcW w:w="0" w:type="auto"/>
            <w:vAlign w:val="center"/>
          </w:tcPr>
          <w:p w14:paraId="78FECA80" w14:textId="77777777" w:rsidR="003800EE" w:rsidRDefault="00005280">
            <w:pPr>
              <w:spacing w:beforeAutospacing="1" w:afterAutospacing="1"/>
            </w:pPr>
            <w:r>
              <w:rPr>
                <w:color w:val="000000"/>
                <w:sz w:val="22"/>
              </w:rPr>
              <w:t>CDBG: $</w:t>
            </w:r>
          </w:p>
        </w:tc>
        <w:tc>
          <w:tcPr>
            <w:tcW w:w="0" w:type="auto"/>
            <w:vAlign w:val="center"/>
          </w:tcPr>
          <w:p w14:paraId="61AB7B92" w14:textId="77777777" w:rsidR="003800EE" w:rsidRDefault="00005280">
            <w:pPr>
              <w:spacing w:beforeAutospacing="1" w:afterAutospacing="1"/>
            </w:pPr>
            <w:r>
              <w:rPr>
                <w:color w:val="000000"/>
                <w:sz w:val="22"/>
              </w:rPr>
              <w:t>Other</w:t>
            </w:r>
          </w:p>
        </w:tc>
        <w:tc>
          <w:tcPr>
            <w:tcW w:w="0" w:type="auto"/>
            <w:vAlign w:val="center"/>
          </w:tcPr>
          <w:p w14:paraId="0AB07F9C" w14:textId="77777777" w:rsidR="003800EE" w:rsidRDefault="00005280">
            <w:pPr>
              <w:spacing w:beforeAutospacing="1" w:afterAutospacing="1"/>
            </w:pPr>
            <w:r>
              <w:rPr>
                <w:color w:val="000000"/>
                <w:sz w:val="22"/>
              </w:rPr>
              <w:t>Other</w:t>
            </w:r>
          </w:p>
        </w:tc>
        <w:tc>
          <w:tcPr>
            <w:tcW w:w="0" w:type="auto"/>
            <w:vAlign w:val="center"/>
          </w:tcPr>
          <w:p w14:paraId="301C48E8" w14:textId="77777777" w:rsidR="003800EE" w:rsidRDefault="00005280">
            <w:pPr>
              <w:spacing w:beforeAutospacing="1" w:afterAutospacing="1"/>
            </w:pPr>
            <w:r>
              <w:rPr>
                <w:color w:val="000000"/>
                <w:sz w:val="22"/>
              </w:rPr>
              <w:t>4</w:t>
            </w:r>
          </w:p>
        </w:tc>
        <w:tc>
          <w:tcPr>
            <w:tcW w:w="0" w:type="auto"/>
            <w:vAlign w:val="center"/>
          </w:tcPr>
          <w:p w14:paraId="4825BFD3" w14:textId="77777777" w:rsidR="003800EE" w:rsidRDefault="00005280">
            <w:pPr>
              <w:spacing w:beforeAutospacing="1" w:afterAutospacing="1"/>
            </w:pPr>
            <w:r>
              <w:rPr>
                <w:color w:val="000000"/>
                <w:sz w:val="22"/>
              </w:rPr>
              <w:t>0</w:t>
            </w:r>
          </w:p>
        </w:tc>
        <w:tc>
          <w:tcPr>
            <w:tcW w:w="0" w:type="auto"/>
            <w:vAlign w:val="center"/>
          </w:tcPr>
          <w:p w14:paraId="6B3CEFCB" w14:textId="77777777" w:rsidR="003800EE" w:rsidRDefault="00005280">
            <w:pPr>
              <w:spacing w:beforeAutospacing="1" w:afterAutospacing="1"/>
            </w:pPr>
            <w:r>
              <w:rPr>
                <w:color w:val="000000"/>
                <w:sz w:val="22"/>
              </w:rPr>
              <w:t xml:space="preserve">         0.00%</w:t>
            </w:r>
          </w:p>
        </w:tc>
        <w:tc>
          <w:tcPr>
            <w:tcW w:w="0" w:type="auto"/>
            <w:vAlign w:val="center"/>
          </w:tcPr>
          <w:p w14:paraId="1BC83F67" w14:textId="77777777" w:rsidR="003800EE" w:rsidRDefault="00005280">
            <w:pPr>
              <w:spacing w:beforeAutospacing="1" w:afterAutospacing="1"/>
            </w:pPr>
            <w:r>
              <w:rPr>
                <w:color w:val="000000"/>
                <w:sz w:val="22"/>
              </w:rPr>
              <w:t>4</w:t>
            </w:r>
          </w:p>
        </w:tc>
        <w:tc>
          <w:tcPr>
            <w:tcW w:w="0" w:type="auto"/>
            <w:vAlign w:val="center"/>
          </w:tcPr>
          <w:p w14:paraId="6C35013F" w14:textId="77777777" w:rsidR="003800EE" w:rsidRDefault="00005280">
            <w:pPr>
              <w:spacing w:beforeAutospacing="1" w:afterAutospacing="1"/>
            </w:pPr>
            <w:r>
              <w:rPr>
                <w:color w:val="000000"/>
                <w:sz w:val="22"/>
              </w:rPr>
              <w:t>4</w:t>
            </w:r>
          </w:p>
        </w:tc>
        <w:tc>
          <w:tcPr>
            <w:tcW w:w="0" w:type="auto"/>
            <w:vAlign w:val="center"/>
          </w:tcPr>
          <w:p w14:paraId="487DBBE2" w14:textId="77777777" w:rsidR="003800EE" w:rsidRDefault="00005280">
            <w:pPr>
              <w:spacing w:beforeAutospacing="1" w:afterAutospacing="1"/>
            </w:pPr>
            <w:r>
              <w:rPr>
                <w:color w:val="000000"/>
                <w:sz w:val="22"/>
              </w:rPr>
              <w:t xml:space="preserve">       100.00%</w:t>
            </w:r>
          </w:p>
        </w:tc>
      </w:tr>
      <w:tr w:rsidR="003800EE" w14:paraId="586FF6BE" w14:textId="77777777">
        <w:trPr>
          <w:cantSplit/>
        </w:trPr>
        <w:tc>
          <w:tcPr>
            <w:tcW w:w="0" w:type="auto"/>
            <w:vAlign w:val="center"/>
          </w:tcPr>
          <w:p w14:paraId="2B14D481" w14:textId="77777777" w:rsidR="003800EE" w:rsidRDefault="00005280">
            <w:pPr>
              <w:spacing w:beforeAutospacing="1" w:afterAutospacing="1"/>
            </w:pPr>
            <w:r>
              <w:rPr>
                <w:color w:val="000000"/>
                <w:sz w:val="22"/>
              </w:rPr>
              <w:lastRenderedPageBreak/>
              <w:t>Public Facilities</w:t>
            </w:r>
          </w:p>
        </w:tc>
        <w:tc>
          <w:tcPr>
            <w:tcW w:w="0" w:type="auto"/>
            <w:vAlign w:val="center"/>
          </w:tcPr>
          <w:p w14:paraId="592918C7" w14:textId="77777777" w:rsidR="003800EE" w:rsidRDefault="00005280">
            <w:pPr>
              <w:spacing w:beforeAutospacing="1" w:afterAutospacing="1"/>
            </w:pPr>
            <w:r>
              <w:rPr>
                <w:color w:val="000000"/>
                <w:sz w:val="22"/>
              </w:rPr>
              <w:t>Non-Housing Community Development</w:t>
            </w:r>
          </w:p>
        </w:tc>
        <w:tc>
          <w:tcPr>
            <w:tcW w:w="0" w:type="auto"/>
            <w:vAlign w:val="center"/>
          </w:tcPr>
          <w:p w14:paraId="18A861D0" w14:textId="77777777" w:rsidR="003800EE" w:rsidRDefault="00005280">
            <w:pPr>
              <w:spacing w:beforeAutospacing="1" w:afterAutospacing="1"/>
            </w:pPr>
            <w:r>
              <w:rPr>
                <w:color w:val="000000"/>
                <w:sz w:val="22"/>
              </w:rPr>
              <w:t>CDBG: $</w:t>
            </w:r>
          </w:p>
        </w:tc>
        <w:tc>
          <w:tcPr>
            <w:tcW w:w="0" w:type="auto"/>
            <w:vAlign w:val="center"/>
          </w:tcPr>
          <w:p w14:paraId="0EBD2209" w14:textId="77777777" w:rsidR="003800EE" w:rsidRDefault="00005280">
            <w:pPr>
              <w:spacing w:beforeAutospacing="1" w:afterAutospacing="1"/>
            </w:pPr>
            <w:r>
              <w:rPr>
                <w:color w:val="000000"/>
                <w:sz w:val="22"/>
              </w:rPr>
              <w:t>Public Facility or Infrastructure Activities other than Low/Moderate Income Housing Benefit</w:t>
            </w:r>
          </w:p>
        </w:tc>
        <w:tc>
          <w:tcPr>
            <w:tcW w:w="0" w:type="auto"/>
            <w:vAlign w:val="center"/>
          </w:tcPr>
          <w:p w14:paraId="08CF72F6" w14:textId="77777777" w:rsidR="003800EE" w:rsidRDefault="00005280">
            <w:pPr>
              <w:spacing w:beforeAutospacing="1" w:afterAutospacing="1"/>
            </w:pPr>
            <w:r>
              <w:rPr>
                <w:color w:val="000000"/>
                <w:sz w:val="22"/>
              </w:rPr>
              <w:t>Persons Assisted</w:t>
            </w:r>
          </w:p>
        </w:tc>
        <w:tc>
          <w:tcPr>
            <w:tcW w:w="0" w:type="auto"/>
            <w:vAlign w:val="center"/>
          </w:tcPr>
          <w:p w14:paraId="197A09FB" w14:textId="77777777" w:rsidR="003800EE" w:rsidRDefault="00005280">
            <w:pPr>
              <w:spacing w:beforeAutospacing="1" w:afterAutospacing="1"/>
            </w:pPr>
            <w:r>
              <w:rPr>
                <w:color w:val="000000"/>
                <w:sz w:val="22"/>
              </w:rPr>
              <w:t>1000</w:t>
            </w:r>
          </w:p>
        </w:tc>
        <w:tc>
          <w:tcPr>
            <w:tcW w:w="0" w:type="auto"/>
            <w:vAlign w:val="center"/>
          </w:tcPr>
          <w:p w14:paraId="79DDA803" w14:textId="77777777" w:rsidR="003800EE" w:rsidRDefault="00005280">
            <w:pPr>
              <w:spacing w:beforeAutospacing="1" w:afterAutospacing="1"/>
            </w:pPr>
            <w:r>
              <w:rPr>
                <w:color w:val="000000"/>
                <w:sz w:val="22"/>
              </w:rPr>
              <w:t>22460</w:t>
            </w:r>
          </w:p>
        </w:tc>
        <w:tc>
          <w:tcPr>
            <w:tcW w:w="0" w:type="auto"/>
            <w:vAlign w:val="center"/>
          </w:tcPr>
          <w:p w14:paraId="47838662" w14:textId="77777777" w:rsidR="003800EE" w:rsidRDefault="00005280">
            <w:pPr>
              <w:spacing w:beforeAutospacing="1" w:afterAutospacing="1"/>
            </w:pPr>
            <w:r>
              <w:rPr>
                <w:color w:val="000000"/>
                <w:sz w:val="22"/>
              </w:rPr>
              <w:t xml:space="preserve">     2,246.00%</w:t>
            </w:r>
          </w:p>
        </w:tc>
        <w:tc>
          <w:tcPr>
            <w:tcW w:w="0" w:type="auto"/>
            <w:vAlign w:val="center"/>
          </w:tcPr>
          <w:p w14:paraId="1BC72ADB" w14:textId="77777777" w:rsidR="003800EE" w:rsidRDefault="00005280">
            <w:pPr>
              <w:spacing w:beforeAutospacing="1" w:afterAutospacing="1"/>
            </w:pPr>
            <w:r>
              <w:rPr>
                <w:color w:val="000000"/>
                <w:sz w:val="22"/>
              </w:rPr>
              <w:t>200</w:t>
            </w:r>
          </w:p>
        </w:tc>
        <w:tc>
          <w:tcPr>
            <w:tcW w:w="0" w:type="auto"/>
            <w:vAlign w:val="center"/>
          </w:tcPr>
          <w:p w14:paraId="42C3D173" w14:textId="77777777" w:rsidR="003800EE" w:rsidRDefault="00005280">
            <w:pPr>
              <w:spacing w:beforeAutospacing="1" w:afterAutospacing="1"/>
            </w:pPr>
            <w:r>
              <w:rPr>
                <w:color w:val="000000"/>
                <w:sz w:val="22"/>
              </w:rPr>
              <w:t>22460</w:t>
            </w:r>
          </w:p>
        </w:tc>
        <w:tc>
          <w:tcPr>
            <w:tcW w:w="0" w:type="auto"/>
            <w:vAlign w:val="center"/>
          </w:tcPr>
          <w:p w14:paraId="6D4703F6" w14:textId="77777777" w:rsidR="003800EE" w:rsidRDefault="00005280">
            <w:pPr>
              <w:spacing w:beforeAutospacing="1" w:afterAutospacing="1"/>
            </w:pPr>
            <w:r>
              <w:rPr>
                <w:color w:val="000000"/>
                <w:sz w:val="22"/>
              </w:rPr>
              <w:t xml:space="preserve">    11,230.00%</w:t>
            </w:r>
          </w:p>
        </w:tc>
      </w:tr>
      <w:tr w:rsidR="003800EE" w14:paraId="4A7CCEE1" w14:textId="77777777">
        <w:trPr>
          <w:cantSplit/>
        </w:trPr>
        <w:tc>
          <w:tcPr>
            <w:tcW w:w="0" w:type="auto"/>
            <w:vAlign w:val="center"/>
          </w:tcPr>
          <w:p w14:paraId="5A59B2F6" w14:textId="77777777" w:rsidR="003800EE" w:rsidRDefault="00005280">
            <w:pPr>
              <w:spacing w:beforeAutospacing="1" w:afterAutospacing="1"/>
            </w:pPr>
            <w:r>
              <w:rPr>
                <w:color w:val="000000"/>
                <w:sz w:val="22"/>
              </w:rPr>
              <w:t>Public Facilities</w:t>
            </w:r>
          </w:p>
        </w:tc>
        <w:tc>
          <w:tcPr>
            <w:tcW w:w="0" w:type="auto"/>
            <w:vAlign w:val="center"/>
          </w:tcPr>
          <w:p w14:paraId="3E335C56" w14:textId="77777777" w:rsidR="003800EE" w:rsidRDefault="00005280">
            <w:pPr>
              <w:spacing w:beforeAutospacing="1" w:afterAutospacing="1"/>
            </w:pPr>
            <w:r>
              <w:rPr>
                <w:color w:val="000000"/>
                <w:sz w:val="22"/>
              </w:rPr>
              <w:t>Non-Housing Community Development</w:t>
            </w:r>
          </w:p>
        </w:tc>
        <w:tc>
          <w:tcPr>
            <w:tcW w:w="0" w:type="auto"/>
            <w:vAlign w:val="center"/>
          </w:tcPr>
          <w:p w14:paraId="536A2855" w14:textId="77777777" w:rsidR="003800EE" w:rsidRDefault="00005280">
            <w:pPr>
              <w:spacing w:beforeAutospacing="1" w:afterAutospacing="1"/>
            </w:pPr>
            <w:r>
              <w:rPr>
                <w:color w:val="000000"/>
                <w:sz w:val="22"/>
              </w:rPr>
              <w:t>C</w:t>
            </w:r>
            <w:r>
              <w:rPr>
                <w:color w:val="000000"/>
                <w:sz w:val="22"/>
              </w:rPr>
              <w:t>DBG: $</w:t>
            </w:r>
          </w:p>
        </w:tc>
        <w:tc>
          <w:tcPr>
            <w:tcW w:w="0" w:type="auto"/>
            <w:vAlign w:val="center"/>
          </w:tcPr>
          <w:p w14:paraId="2A9A1D98" w14:textId="77777777" w:rsidR="003800EE" w:rsidRDefault="00005280">
            <w:pPr>
              <w:spacing w:beforeAutospacing="1" w:afterAutospacing="1"/>
            </w:pPr>
            <w:r>
              <w:rPr>
                <w:color w:val="000000"/>
                <w:sz w:val="22"/>
              </w:rPr>
              <w:t>Public Facility or Infrastructure Activities for Low/Moderate Income Housing Benefit</w:t>
            </w:r>
          </w:p>
        </w:tc>
        <w:tc>
          <w:tcPr>
            <w:tcW w:w="0" w:type="auto"/>
            <w:vAlign w:val="center"/>
          </w:tcPr>
          <w:p w14:paraId="756E2C74" w14:textId="77777777" w:rsidR="003800EE" w:rsidRDefault="00005280">
            <w:pPr>
              <w:spacing w:beforeAutospacing="1" w:afterAutospacing="1"/>
            </w:pPr>
            <w:r>
              <w:rPr>
                <w:color w:val="000000"/>
                <w:sz w:val="22"/>
              </w:rPr>
              <w:t>Households Assisted</w:t>
            </w:r>
          </w:p>
        </w:tc>
        <w:tc>
          <w:tcPr>
            <w:tcW w:w="0" w:type="auto"/>
            <w:vAlign w:val="center"/>
          </w:tcPr>
          <w:p w14:paraId="1EAC4EFC" w14:textId="77777777" w:rsidR="003800EE" w:rsidRDefault="00005280">
            <w:pPr>
              <w:spacing w:beforeAutospacing="1" w:afterAutospacing="1"/>
            </w:pPr>
            <w:r>
              <w:rPr>
                <w:color w:val="000000"/>
                <w:sz w:val="22"/>
              </w:rPr>
              <w:t>500</w:t>
            </w:r>
          </w:p>
        </w:tc>
        <w:tc>
          <w:tcPr>
            <w:tcW w:w="0" w:type="auto"/>
            <w:vAlign w:val="center"/>
          </w:tcPr>
          <w:p w14:paraId="535EE24D" w14:textId="77777777" w:rsidR="003800EE" w:rsidRDefault="00005280">
            <w:pPr>
              <w:spacing w:beforeAutospacing="1" w:afterAutospacing="1"/>
            </w:pPr>
            <w:r>
              <w:rPr>
                <w:color w:val="000000"/>
                <w:sz w:val="22"/>
              </w:rPr>
              <w:t>0</w:t>
            </w:r>
          </w:p>
        </w:tc>
        <w:tc>
          <w:tcPr>
            <w:tcW w:w="0" w:type="auto"/>
            <w:vAlign w:val="center"/>
          </w:tcPr>
          <w:p w14:paraId="7A1C8C1F" w14:textId="77777777" w:rsidR="003800EE" w:rsidRDefault="00005280">
            <w:pPr>
              <w:spacing w:beforeAutospacing="1" w:afterAutospacing="1"/>
            </w:pPr>
            <w:r>
              <w:rPr>
                <w:color w:val="000000"/>
                <w:sz w:val="22"/>
              </w:rPr>
              <w:t xml:space="preserve">         0.00%</w:t>
            </w:r>
          </w:p>
        </w:tc>
        <w:tc>
          <w:tcPr>
            <w:tcW w:w="0" w:type="auto"/>
            <w:vAlign w:val="center"/>
          </w:tcPr>
          <w:p w14:paraId="34386D89" w14:textId="77777777" w:rsidR="003800EE" w:rsidRDefault="00005280">
            <w:pPr>
              <w:spacing w:beforeAutospacing="1" w:afterAutospacing="1"/>
            </w:pPr>
            <w:r>
              <w:rPr>
                <w:color w:val="000000"/>
                <w:sz w:val="22"/>
              </w:rPr>
              <w:t>100</w:t>
            </w:r>
          </w:p>
        </w:tc>
        <w:tc>
          <w:tcPr>
            <w:tcW w:w="0" w:type="auto"/>
            <w:vAlign w:val="center"/>
          </w:tcPr>
          <w:p w14:paraId="73CEE660" w14:textId="77777777" w:rsidR="003800EE" w:rsidRDefault="00005280">
            <w:pPr>
              <w:spacing w:beforeAutospacing="1" w:afterAutospacing="1"/>
            </w:pPr>
            <w:r>
              <w:rPr>
                <w:color w:val="000000"/>
                <w:sz w:val="22"/>
              </w:rPr>
              <w:t>0</w:t>
            </w:r>
          </w:p>
        </w:tc>
        <w:tc>
          <w:tcPr>
            <w:tcW w:w="0" w:type="auto"/>
            <w:vAlign w:val="center"/>
          </w:tcPr>
          <w:p w14:paraId="6368E743" w14:textId="77777777" w:rsidR="003800EE" w:rsidRDefault="00005280">
            <w:pPr>
              <w:spacing w:beforeAutospacing="1" w:afterAutospacing="1"/>
            </w:pPr>
            <w:r>
              <w:rPr>
                <w:color w:val="000000"/>
                <w:sz w:val="22"/>
              </w:rPr>
              <w:t xml:space="preserve">         0.00%</w:t>
            </w:r>
          </w:p>
        </w:tc>
      </w:tr>
      <w:tr w:rsidR="003800EE" w14:paraId="201A2094" w14:textId="77777777">
        <w:trPr>
          <w:cantSplit/>
        </w:trPr>
        <w:tc>
          <w:tcPr>
            <w:tcW w:w="0" w:type="auto"/>
            <w:vAlign w:val="center"/>
          </w:tcPr>
          <w:p w14:paraId="311969E7" w14:textId="77777777" w:rsidR="003800EE" w:rsidRDefault="00005280">
            <w:pPr>
              <w:spacing w:beforeAutospacing="1" w:afterAutospacing="1"/>
            </w:pPr>
            <w:r>
              <w:rPr>
                <w:color w:val="000000"/>
                <w:sz w:val="22"/>
              </w:rPr>
              <w:t>Public Services</w:t>
            </w:r>
          </w:p>
        </w:tc>
        <w:tc>
          <w:tcPr>
            <w:tcW w:w="0" w:type="auto"/>
            <w:vAlign w:val="center"/>
          </w:tcPr>
          <w:p w14:paraId="3700866E" w14:textId="77777777" w:rsidR="003800EE" w:rsidRDefault="00005280">
            <w:pPr>
              <w:spacing w:beforeAutospacing="1" w:afterAutospacing="1"/>
            </w:pPr>
            <w:r>
              <w:rPr>
                <w:color w:val="000000"/>
                <w:sz w:val="22"/>
              </w:rPr>
              <w:t>Homeless</w:t>
            </w:r>
            <w:r>
              <w:rPr>
                <w:color w:val="000000"/>
                <w:sz w:val="22"/>
              </w:rPr>
              <w:br/>
              <w:t>Non-Homeless Special Needs</w:t>
            </w:r>
          </w:p>
        </w:tc>
        <w:tc>
          <w:tcPr>
            <w:tcW w:w="0" w:type="auto"/>
            <w:vAlign w:val="center"/>
          </w:tcPr>
          <w:p w14:paraId="2A31F6B0" w14:textId="77777777" w:rsidR="003800EE" w:rsidRDefault="00005280">
            <w:pPr>
              <w:spacing w:beforeAutospacing="1" w:afterAutospacing="1"/>
            </w:pPr>
            <w:r>
              <w:rPr>
                <w:color w:val="000000"/>
                <w:sz w:val="22"/>
              </w:rPr>
              <w:t>CDBG: $</w:t>
            </w:r>
          </w:p>
        </w:tc>
        <w:tc>
          <w:tcPr>
            <w:tcW w:w="0" w:type="auto"/>
            <w:vAlign w:val="center"/>
          </w:tcPr>
          <w:p w14:paraId="59D197C6" w14:textId="77777777" w:rsidR="003800EE" w:rsidRDefault="00005280">
            <w:pPr>
              <w:spacing w:beforeAutospacing="1" w:afterAutospacing="1"/>
            </w:pPr>
            <w:r>
              <w:rPr>
                <w:color w:val="000000"/>
                <w:sz w:val="22"/>
              </w:rPr>
              <w:t>Public service activities other than Low/Moderate Income Housing Benefit</w:t>
            </w:r>
          </w:p>
        </w:tc>
        <w:tc>
          <w:tcPr>
            <w:tcW w:w="0" w:type="auto"/>
            <w:vAlign w:val="center"/>
          </w:tcPr>
          <w:p w14:paraId="58B87EF7" w14:textId="77777777" w:rsidR="003800EE" w:rsidRDefault="00005280">
            <w:pPr>
              <w:spacing w:beforeAutospacing="1" w:afterAutospacing="1"/>
            </w:pPr>
            <w:r>
              <w:rPr>
                <w:color w:val="000000"/>
                <w:sz w:val="22"/>
              </w:rPr>
              <w:t>Persons Assisted</w:t>
            </w:r>
          </w:p>
        </w:tc>
        <w:tc>
          <w:tcPr>
            <w:tcW w:w="0" w:type="auto"/>
            <w:vAlign w:val="center"/>
          </w:tcPr>
          <w:p w14:paraId="38EBA31F" w14:textId="77777777" w:rsidR="003800EE" w:rsidRDefault="00005280">
            <w:pPr>
              <w:spacing w:beforeAutospacing="1" w:afterAutospacing="1"/>
            </w:pPr>
            <w:r>
              <w:rPr>
                <w:color w:val="000000"/>
                <w:sz w:val="22"/>
              </w:rPr>
              <w:t>0</w:t>
            </w:r>
          </w:p>
        </w:tc>
        <w:tc>
          <w:tcPr>
            <w:tcW w:w="0" w:type="auto"/>
            <w:vAlign w:val="center"/>
          </w:tcPr>
          <w:p w14:paraId="42DDAA7D" w14:textId="77777777" w:rsidR="003800EE" w:rsidRDefault="00005280">
            <w:pPr>
              <w:spacing w:beforeAutospacing="1" w:afterAutospacing="1"/>
            </w:pPr>
            <w:r>
              <w:rPr>
                <w:color w:val="000000"/>
                <w:sz w:val="22"/>
              </w:rPr>
              <w:t>50</w:t>
            </w:r>
          </w:p>
        </w:tc>
        <w:tc>
          <w:tcPr>
            <w:tcW w:w="0" w:type="auto"/>
            <w:vAlign w:val="center"/>
          </w:tcPr>
          <w:p w14:paraId="4CE2492A" w14:textId="77777777" w:rsidR="003800EE" w:rsidRDefault="00005280">
            <w:pPr>
              <w:spacing w:beforeAutospacing="1" w:afterAutospacing="1"/>
            </w:pPr>
            <w:r>
              <w:rPr>
                <w:color w:val="000000"/>
                <w:sz w:val="22"/>
              </w:rPr>
              <w:t xml:space="preserve"> </w:t>
            </w:r>
          </w:p>
        </w:tc>
        <w:tc>
          <w:tcPr>
            <w:tcW w:w="0" w:type="auto"/>
            <w:vAlign w:val="center"/>
          </w:tcPr>
          <w:p w14:paraId="201D9C3D" w14:textId="77777777" w:rsidR="003800EE" w:rsidRDefault="00005280">
            <w:pPr>
              <w:spacing w:beforeAutospacing="1" w:afterAutospacing="1"/>
            </w:pPr>
            <w:r>
              <w:rPr>
                <w:color w:val="000000"/>
                <w:sz w:val="22"/>
              </w:rPr>
              <w:t>0</w:t>
            </w:r>
          </w:p>
        </w:tc>
        <w:tc>
          <w:tcPr>
            <w:tcW w:w="0" w:type="auto"/>
            <w:vAlign w:val="center"/>
          </w:tcPr>
          <w:p w14:paraId="2AFF8AAE" w14:textId="77777777" w:rsidR="003800EE" w:rsidRDefault="00005280">
            <w:pPr>
              <w:spacing w:beforeAutospacing="1" w:afterAutospacing="1"/>
            </w:pPr>
            <w:r>
              <w:rPr>
                <w:color w:val="000000"/>
                <w:sz w:val="22"/>
              </w:rPr>
              <w:t>50</w:t>
            </w:r>
          </w:p>
        </w:tc>
        <w:tc>
          <w:tcPr>
            <w:tcW w:w="0" w:type="auto"/>
            <w:vAlign w:val="center"/>
          </w:tcPr>
          <w:p w14:paraId="287809BB" w14:textId="77777777" w:rsidR="003800EE" w:rsidRDefault="00005280">
            <w:pPr>
              <w:spacing w:beforeAutospacing="1" w:afterAutospacing="1"/>
            </w:pPr>
            <w:r>
              <w:rPr>
                <w:color w:val="000000"/>
                <w:sz w:val="22"/>
              </w:rPr>
              <w:t xml:space="preserve"> </w:t>
            </w:r>
          </w:p>
        </w:tc>
      </w:tr>
      <w:tr w:rsidR="003800EE" w14:paraId="36A322B3" w14:textId="77777777">
        <w:trPr>
          <w:cantSplit/>
        </w:trPr>
        <w:tc>
          <w:tcPr>
            <w:tcW w:w="0" w:type="auto"/>
            <w:vAlign w:val="center"/>
          </w:tcPr>
          <w:p w14:paraId="256098D9" w14:textId="77777777" w:rsidR="003800EE" w:rsidRDefault="00005280">
            <w:pPr>
              <w:spacing w:beforeAutospacing="1" w:afterAutospacing="1"/>
            </w:pPr>
            <w:r>
              <w:rPr>
                <w:color w:val="000000"/>
                <w:sz w:val="22"/>
              </w:rPr>
              <w:t>Public Services</w:t>
            </w:r>
          </w:p>
        </w:tc>
        <w:tc>
          <w:tcPr>
            <w:tcW w:w="0" w:type="auto"/>
            <w:vAlign w:val="center"/>
          </w:tcPr>
          <w:p w14:paraId="05D47076" w14:textId="77777777" w:rsidR="003800EE" w:rsidRDefault="00005280">
            <w:pPr>
              <w:spacing w:beforeAutospacing="1" w:afterAutospacing="1"/>
            </w:pPr>
            <w:r>
              <w:rPr>
                <w:color w:val="000000"/>
                <w:sz w:val="22"/>
              </w:rPr>
              <w:t>Homeless</w:t>
            </w:r>
            <w:r>
              <w:rPr>
                <w:color w:val="000000"/>
                <w:sz w:val="22"/>
              </w:rPr>
              <w:br/>
              <w:t>Non-Homeless Special Needs</w:t>
            </w:r>
          </w:p>
        </w:tc>
        <w:tc>
          <w:tcPr>
            <w:tcW w:w="0" w:type="auto"/>
            <w:vAlign w:val="center"/>
          </w:tcPr>
          <w:p w14:paraId="41EB181D" w14:textId="77777777" w:rsidR="003800EE" w:rsidRDefault="00005280">
            <w:pPr>
              <w:spacing w:beforeAutospacing="1" w:afterAutospacing="1"/>
            </w:pPr>
            <w:r>
              <w:rPr>
                <w:color w:val="000000"/>
                <w:sz w:val="22"/>
              </w:rPr>
              <w:t>CDBG: $</w:t>
            </w:r>
          </w:p>
        </w:tc>
        <w:tc>
          <w:tcPr>
            <w:tcW w:w="0" w:type="auto"/>
            <w:vAlign w:val="center"/>
          </w:tcPr>
          <w:p w14:paraId="7308E1AE" w14:textId="77777777" w:rsidR="003800EE" w:rsidRDefault="00005280">
            <w:pPr>
              <w:spacing w:beforeAutospacing="1" w:afterAutospacing="1"/>
            </w:pPr>
            <w:r>
              <w:rPr>
                <w:color w:val="000000"/>
                <w:sz w:val="22"/>
              </w:rPr>
              <w:t>Public service activities for Low/Moderate Income Housing Benefit</w:t>
            </w:r>
          </w:p>
        </w:tc>
        <w:tc>
          <w:tcPr>
            <w:tcW w:w="0" w:type="auto"/>
            <w:vAlign w:val="center"/>
          </w:tcPr>
          <w:p w14:paraId="36C6C58D" w14:textId="77777777" w:rsidR="003800EE" w:rsidRDefault="00005280">
            <w:pPr>
              <w:spacing w:beforeAutospacing="1" w:afterAutospacing="1"/>
            </w:pPr>
            <w:r>
              <w:rPr>
                <w:color w:val="000000"/>
                <w:sz w:val="22"/>
              </w:rPr>
              <w:t>Households Assisted</w:t>
            </w:r>
          </w:p>
        </w:tc>
        <w:tc>
          <w:tcPr>
            <w:tcW w:w="0" w:type="auto"/>
            <w:vAlign w:val="center"/>
          </w:tcPr>
          <w:p w14:paraId="02957716" w14:textId="77777777" w:rsidR="003800EE" w:rsidRDefault="00005280">
            <w:pPr>
              <w:spacing w:beforeAutospacing="1" w:afterAutospacing="1"/>
            </w:pPr>
            <w:r>
              <w:rPr>
                <w:color w:val="000000"/>
                <w:sz w:val="22"/>
              </w:rPr>
              <w:t>500</w:t>
            </w:r>
          </w:p>
        </w:tc>
        <w:tc>
          <w:tcPr>
            <w:tcW w:w="0" w:type="auto"/>
            <w:vAlign w:val="center"/>
          </w:tcPr>
          <w:p w14:paraId="3B0637B2" w14:textId="77777777" w:rsidR="003800EE" w:rsidRDefault="00005280">
            <w:pPr>
              <w:spacing w:beforeAutospacing="1" w:afterAutospacing="1"/>
            </w:pPr>
            <w:r>
              <w:rPr>
                <w:color w:val="000000"/>
                <w:sz w:val="22"/>
              </w:rPr>
              <w:t>0</w:t>
            </w:r>
          </w:p>
        </w:tc>
        <w:tc>
          <w:tcPr>
            <w:tcW w:w="0" w:type="auto"/>
            <w:vAlign w:val="center"/>
          </w:tcPr>
          <w:p w14:paraId="7893840D" w14:textId="77777777" w:rsidR="003800EE" w:rsidRDefault="00005280">
            <w:pPr>
              <w:spacing w:beforeAutospacing="1" w:afterAutospacing="1"/>
            </w:pPr>
            <w:r>
              <w:rPr>
                <w:color w:val="000000"/>
                <w:sz w:val="22"/>
              </w:rPr>
              <w:t xml:space="preserve">         0.00%</w:t>
            </w:r>
          </w:p>
        </w:tc>
        <w:tc>
          <w:tcPr>
            <w:tcW w:w="0" w:type="auto"/>
            <w:vAlign w:val="center"/>
          </w:tcPr>
          <w:p w14:paraId="4E3DD624" w14:textId="77777777" w:rsidR="003800EE" w:rsidRDefault="00005280">
            <w:pPr>
              <w:spacing w:beforeAutospacing="1" w:afterAutospacing="1"/>
            </w:pPr>
            <w:r>
              <w:rPr>
                <w:color w:val="000000"/>
                <w:sz w:val="22"/>
              </w:rPr>
              <w:t>100</w:t>
            </w:r>
          </w:p>
        </w:tc>
        <w:tc>
          <w:tcPr>
            <w:tcW w:w="0" w:type="auto"/>
            <w:vAlign w:val="center"/>
          </w:tcPr>
          <w:p w14:paraId="354D00D0" w14:textId="77777777" w:rsidR="003800EE" w:rsidRDefault="00005280">
            <w:pPr>
              <w:spacing w:beforeAutospacing="1" w:afterAutospacing="1"/>
            </w:pPr>
            <w:r>
              <w:rPr>
                <w:color w:val="000000"/>
                <w:sz w:val="22"/>
              </w:rPr>
              <w:t>2282</w:t>
            </w:r>
          </w:p>
        </w:tc>
        <w:tc>
          <w:tcPr>
            <w:tcW w:w="0" w:type="auto"/>
            <w:vAlign w:val="center"/>
          </w:tcPr>
          <w:p w14:paraId="66250E51" w14:textId="77777777" w:rsidR="003800EE" w:rsidRDefault="00005280">
            <w:pPr>
              <w:spacing w:beforeAutospacing="1" w:afterAutospacing="1"/>
            </w:pPr>
            <w:r>
              <w:rPr>
                <w:color w:val="000000"/>
                <w:sz w:val="22"/>
              </w:rPr>
              <w:t xml:space="preserve">     2,282.00%</w:t>
            </w:r>
          </w:p>
        </w:tc>
      </w:tr>
      <w:tr w:rsidR="003800EE" w14:paraId="7E02E59E" w14:textId="77777777">
        <w:trPr>
          <w:cantSplit/>
        </w:trPr>
        <w:tc>
          <w:tcPr>
            <w:tcW w:w="0" w:type="auto"/>
            <w:vAlign w:val="center"/>
          </w:tcPr>
          <w:p w14:paraId="2B770EBC" w14:textId="77777777" w:rsidR="003800EE" w:rsidRDefault="00005280">
            <w:pPr>
              <w:spacing w:beforeAutospacing="1" w:afterAutospacing="1"/>
            </w:pPr>
            <w:r>
              <w:rPr>
                <w:color w:val="000000"/>
                <w:sz w:val="22"/>
              </w:rPr>
              <w:t>Rehab of Homeowner Housing: Emergency Repairs</w:t>
            </w:r>
          </w:p>
        </w:tc>
        <w:tc>
          <w:tcPr>
            <w:tcW w:w="0" w:type="auto"/>
            <w:vAlign w:val="center"/>
          </w:tcPr>
          <w:p w14:paraId="117D16BF" w14:textId="77777777" w:rsidR="003800EE" w:rsidRDefault="00005280">
            <w:pPr>
              <w:spacing w:beforeAutospacing="1" w:afterAutospacing="1"/>
            </w:pPr>
            <w:r>
              <w:rPr>
                <w:color w:val="000000"/>
                <w:sz w:val="22"/>
              </w:rPr>
              <w:t>Affordable Housing</w:t>
            </w:r>
          </w:p>
        </w:tc>
        <w:tc>
          <w:tcPr>
            <w:tcW w:w="0" w:type="auto"/>
            <w:vAlign w:val="center"/>
          </w:tcPr>
          <w:p w14:paraId="06DE45B4" w14:textId="77777777" w:rsidR="003800EE" w:rsidRDefault="00005280">
            <w:pPr>
              <w:spacing w:beforeAutospacing="1" w:afterAutospacing="1"/>
            </w:pPr>
            <w:r>
              <w:rPr>
                <w:color w:val="000000"/>
                <w:sz w:val="22"/>
              </w:rPr>
              <w:t>CDBG: $</w:t>
            </w:r>
          </w:p>
        </w:tc>
        <w:tc>
          <w:tcPr>
            <w:tcW w:w="0" w:type="auto"/>
            <w:vAlign w:val="center"/>
          </w:tcPr>
          <w:p w14:paraId="1824B33B" w14:textId="77777777" w:rsidR="003800EE" w:rsidRDefault="00005280">
            <w:pPr>
              <w:spacing w:beforeAutospacing="1" w:afterAutospacing="1"/>
            </w:pPr>
            <w:r>
              <w:rPr>
                <w:color w:val="000000"/>
                <w:sz w:val="22"/>
              </w:rPr>
              <w:t>Homeowner Housing Rehabilitated</w:t>
            </w:r>
          </w:p>
        </w:tc>
        <w:tc>
          <w:tcPr>
            <w:tcW w:w="0" w:type="auto"/>
            <w:vAlign w:val="center"/>
          </w:tcPr>
          <w:p w14:paraId="52FC91AF" w14:textId="77777777" w:rsidR="003800EE" w:rsidRDefault="00005280">
            <w:pPr>
              <w:spacing w:beforeAutospacing="1" w:afterAutospacing="1"/>
            </w:pPr>
            <w:r>
              <w:rPr>
                <w:color w:val="000000"/>
                <w:sz w:val="22"/>
              </w:rPr>
              <w:t>Household Housing Unit</w:t>
            </w:r>
          </w:p>
        </w:tc>
        <w:tc>
          <w:tcPr>
            <w:tcW w:w="0" w:type="auto"/>
            <w:vAlign w:val="center"/>
          </w:tcPr>
          <w:p w14:paraId="3E6DC9B4" w14:textId="77777777" w:rsidR="003800EE" w:rsidRDefault="00005280">
            <w:pPr>
              <w:spacing w:beforeAutospacing="1" w:afterAutospacing="1"/>
            </w:pPr>
            <w:r>
              <w:rPr>
                <w:color w:val="000000"/>
                <w:sz w:val="22"/>
              </w:rPr>
              <w:t>100</w:t>
            </w:r>
          </w:p>
        </w:tc>
        <w:tc>
          <w:tcPr>
            <w:tcW w:w="0" w:type="auto"/>
            <w:vAlign w:val="center"/>
          </w:tcPr>
          <w:p w14:paraId="14DFE425" w14:textId="77777777" w:rsidR="003800EE" w:rsidRDefault="00005280">
            <w:pPr>
              <w:spacing w:beforeAutospacing="1" w:afterAutospacing="1"/>
            </w:pPr>
            <w:r>
              <w:rPr>
                <w:color w:val="000000"/>
                <w:sz w:val="22"/>
              </w:rPr>
              <w:t>0</w:t>
            </w:r>
          </w:p>
        </w:tc>
        <w:tc>
          <w:tcPr>
            <w:tcW w:w="0" w:type="auto"/>
            <w:vAlign w:val="center"/>
          </w:tcPr>
          <w:p w14:paraId="6C402C8A" w14:textId="77777777" w:rsidR="003800EE" w:rsidRDefault="00005280">
            <w:pPr>
              <w:spacing w:beforeAutospacing="1" w:afterAutospacing="1"/>
            </w:pPr>
            <w:r>
              <w:rPr>
                <w:color w:val="000000"/>
                <w:sz w:val="22"/>
              </w:rPr>
              <w:t xml:space="preserve">         0.00%</w:t>
            </w:r>
          </w:p>
        </w:tc>
        <w:tc>
          <w:tcPr>
            <w:tcW w:w="0" w:type="auto"/>
            <w:vAlign w:val="center"/>
          </w:tcPr>
          <w:p w14:paraId="74F9A6D0" w14:textId="77777777" w:rsidR="003800EE" w:rsidRDefault="00005280">
            <w:pPr>
              <w:spacing w:beforeAutospacing="1" w:afterAutospacing="1"/>
            </w:pPr>
            <w:r>
              <w:rPr>
                <w:color w:val="000000"/>
                <w:sz w:val="22"/>
              </w:rPr>
              <w:t>20</w:t>
            </w:r>
          </w:p>
        </w:tc>
        <w:tc>
          <w:tcPr>
            <w:tcW w:w="0" w:type="auto"/>
            <w:vAlign w:val="center"/>
          </w:tcPr>
          <w:p w14:paraId="28815CFE" w14:textId="77777777" w:rsidR="003800EE" w:rsidRDefault="00005280">
            <w:pPr>
              <w:spacing w:beforeAutospacing="1" w:afterAutospacing="1"/>
            </w:pPr>
            <w:r>
              <w:rPr>
                <w:color w:val="000000"/>
                <w:sz w:val="22"/>
              </w:rPr>
              <w:t>52</w:t>
            </w:r>
          </w:p>
        </w:tc>
        <w:tc>
          <w:tcPr>
            <w:tcW w:w="0" w:type="auto"/>
            <w:vAlign w:val="center"/>
          </w:tcPr>
          <w:p w14:paraId="05D9579D" w14:textId="77777777" w:rsidR="003800EE" w:rsidRDefault="00005280">
            <w:pPr>
              <w:spacing w:beforeAutospacing="1" w:afterAutospacing="1"/>
            </w:pPr>
            <w:r>
              <w:rPr>
                <w:color w:val="000000"/>
                <w:sz w:val="22"/>
              </w:rPr>
              <w:t xml:space="preserve">       260.00%</w:t>
            </w:r>
          </w:p>
        </w:tc>
      </w:tr>
      <w:tr w:rsidR="003800EE" w14:paraId="31509A9A" w14:textId="77777777">
        <w:trPr>
          <w:cantSplit/>
        </w:trPr>
        <w:tc>
          <w:tcPr>
            <w:tcW w:w="0" w:type="auto"/>
            <w:vAlign w:val="center"/>
          </w:tcPr>
          <w:p w14:paraId="502FD875" w14:textId="77777777" w:rsidR="003800EE" w:rsidRDefault="00005280">
            <w:pPr>
              <w:spacing w:beforeAutospacing="1" w:afterAutospacing="1"/>
            </w:pPr>
            <w:r>
              <w:rPr>
                <w:color w:val="000000"/>
                <w:sz w:val="22"/>
              </w:rPr>
              <w:lastRenderedPageBreak/>
              <w:t>Rehabilitation of Rental Housing Units</w:t>
            </w:r>
          </w:p>
        </w:tc>
        <w:tc>
          <w:tcPr>
            <w:tcW w:w="0" w:type="auto"/>
            <w:vAlign w:val="center"/>
          </w:tcPr>
          <w:p w14:paraId="568FD64C" w14:textId="77777777" w:rsidR="003800EE" w:rsidRDefault="00005280">
            <w:pPr>
              <w:spacing w:beforeAutospacing="1" w:afterAutospacing="1"/>
            </w:pPr>
            <w:r>
              <w:rPr>
                <w:color w:val="000000"/>
                <w:sz w:val="22"/>
              </w:rPr>
              <w:t>Affordable Housing</w:t>
            </w:r>
          </w:p>
        </w:tc>
        <w:tc>
          <w:tcPr>
            <w:tcW w:w="0" w:type="auto"/>
            <w:vAlign w:val="center"/>
          </w:tcPr>
          <w:p w14:paraId="671CFA9F" w14:textId="77777777" w:rsidR="003800EE" w:rsidRDefault="00005280">
            <w:pPr>
              <w:spacing w:beforeAutospacing="1" w:afterAutospacing="1"/>
            </w:pPr>
            <w:r>
              <w:rPr>
                <w:color w:val="000000"/>
                <w:sz w:val="22"/>
              </w:rPr>
              <w:t>HOME: $</w:t>
            </w:r>
          </w:p>
        </w:tc>
        <w:tc>
          <w:tcPr>
            <w:tcW w:w="0" w:type="auto"/>
            <w:vAlign w:val="center"/>
          </w:tcPr>
          <w:p w14:paraId="5DC79DDF" w14:textId="77777777" w:rsidR="003800EE" w:rsidRDefault="00005280">
            <w:pPr>
              <w:spacing w:beforeAutospacing="1" w:afterAutospacing="1"/>
            </w:pPr>
            <w:r>
              <w:rPr>
                <w:color w:val="000000"/>
                <w:sz w:val="22"/>
              </w:rPr>
              <w:t>Rental units rehabilitated</w:t>
            </w:r>
          </w:p>
        </w:tc>
        <w:tc>
          <w:tcPr>
            <w:tcW w:w="0" w:type="auto"/>
            <w:vAlign w:val="center"/>
          </w:tcPr>
          <w:p w14:paraId="4E00545E" w14:textId="77777777" w:rsidR="003800EE" w:rsidRDefault="00005280">
            <w:pPr>
              <w:spacing w:beforeAutospacing="1" w:afterAutospacing="1"/>
            </w:pPr>
            <w:r>
              <w:rPr>
                <w:color w:val="000000"/>
                <w:sz w:val="22"/>
              </w:rPr>
              <w:t>Household Housing Unit</w:t>
            </w:r>
          </w:p>
        </w:tc>
        <w:tc>
          <w:tcPr>
            <w:tcW w:w="0" w:type="auto"/>
            <w:vAlign w:val="center"/>
          </w:tcPr>
          <w:p w14:paraId="7DB18A9D" w14:textId="77777777" w:rsidR="003800EE" w:rsidRDefault="00005280">
            <w:pPr>
              <w:spacing w:beforeAutospacing="1" w:afterAutospacing="1"/>
            </w:pPr>
            <w:r>
              <w:rPr>
                <w:color w:val="000000"/>
                <w:sz w:val="22"/>
              </w:rPr>
              <w:t>3</w:t>
            </w:r>
          </w:p>
        </w:tc>
        <w:tc>
          <w:tcPr>
            <w:tcW w:w="0" w:type="auto"/>
            <w:vAlign w:val="center"/>
          </w:tcPr>
          <w:p w14:paraId="1F1F9B87" w14:textId="77777777" w:rsidR="003800EE" w:rsidRDefault="00005280">
            <w:pPr>
              <w:spacing w:beforeAutospacing="1" w:afterAutospacing="1"/>
            </w:pPr>
            <w:r>
              <w:rPr>
                <w:color w:val="000000"/>
                <w:sz w:val="22"/>
              </w:rPr>
              <w:t>3</w:t>
            </w:r>
          </w:p>
        </w:tc>
        <w:tc>
          <w:tcPr>
            <w:tcW w:w="0" w:type="auto"/>
            <w:vAlign w:val="center"/>
          </w:tcPr>
          <w:p w14:paraId="1A9E5280" w14:textId="77777777" w:rsidR="003800EE" w:rsidRDefault="00005280">
            <w:pPr>
              <w:spacing w:beforeAutospacing="1" w:afterAutospacing="1"/>
            </w:pPr>
            <w:r>
              <w:rPr>
                <w:color w:val="000000"/>
                <w:sz w:val="22"/>
              </w:rPr>
              <w:t xml:space="preserve">       100.00%</w:t>
            </w:r>
          </w:p>
        </w:tc>
        <w:tc>
          <w:tcPr>
            <w:tcW w:w="0" w:type="auto"/>
            <w:vAlign w:val="center"/>
          </w:tcPr>
          <w:p w14:paraId="46CFC4C7" w14:textId="77777777" w:rsidR="003800EE" w:rsidRDefault="00005280">
            <w:pPr>
              <w:spacing w:beforeAutospacing="1" w:afterAutospacing="1"/>
            </w:pPr>
            <w:r>
              <w:rPr>
                <w:color w:val="000000"/>
                <w:sz w:val="22"/>
              </w:rPr>
              <w:t xml:space="preserve"> </w:t>
            </w:r>
          </w:p>
        </w:tc>
        <w:tc>
          <w:tcPr>
            <w:tcW w:w="0" w:type="auto"/>
            <w:vAlign w:val="center"/>
          </w:tcPr>
          <w:p w14:paraId="2BBCDCB0" w14:textId="77777777" w:rsidR="003800EE" w:rsidRDefault="00005280">
            <w:pPr>
              <w:spacing w:beforeAutospacing="1" w:afterAutospacing="1"/>
            </w:pPr>
            <w:r>
              <w:rPr>
                <w:color w:val="000000"/>
                <w:sz w:val="22"/>
              </w:rPr>
              <w:t xml:space="preserve"> </w:t>
            </w:r>
          </w:p>
        </w:tc>
        <w:tc>
          <w:tcPr>
            <w:tcW w:w="0" w:type="auto"/>
            <w:vAlign w:val="center"/>
          </w:tcPr>
          <w:p w14:paraId="076B0FFA" w14:textId="77777777" w:rsidR="003800EE" w:rsidRDefault="00005280">
            <w:pPr>
              <w:spacing w:beforeAutospacing="1" w:afterAutospacing="1"/>
            </w:pPr>
            <w:r>
              <w:rPr>
                <w:color w:val="000000"/>
                <w:sz w:val="22"/>
              </w:rPr>
              <w:t xml:space="preserve"> </w:t>
            </w:r>
          </w:p>
        </w:tc>
      </w:tr>
    </w:tbl>
    <w:p w14:paraId="7C47C2EF"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14:paraId="680E457B" w14:textId="77777777" w:rsidR="003800EE" w:rsidRDefault="003800EE"/>
    <w:p w14:paraId="068C66DD" w14:textId="77777777" w:rsidR="003800EE" w:rsidRDefault="003800EE">
      <w:pPr>
        <w:spacing w:after="0" w:line="240" w:lineRule="auto"/>
      </w:pPr>
    </w:p>
    <w:p w14:paraId="5352E455" w14:textId="77777777" w:rsidR="003800EE" w:rsidRDefault="00005280">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w:t>
      </w:r>
      <w:r>
        <w:rPr>
          <w:b/>
          <w:sz w:val="24"/>
          <w:szCs w:val="24"/>
        </w:rPr>
        <w:t xml:space="preserve"> identified.</w:t>
      </w:r>
    </w:p>
    <w:p w14:paraId="2E0E65A0" w14:textId="77777777" w:rsidR="003800EE" w:rsidRDefault="00005280">
      <w:pPr>
        <w:keepNext/>
        <w:widowControl w:val="0"/>
        <w:spacing w:beforeAutospacing="1" w:afterAutospacing="1"/>
      </w:pPr>
      <w:r>
        <w:rPr>
          <w:b/>
        </w:rPr>
        <w:t xml:space="preserve">Construction of Rental Units (HOME):  </w:t>
      </w:r>
      <w:r>
        <w:t>One (1)  HOME program award was made for the development of 52 newly constructed units of elderly rental housing.  The Villas at York will have 52 units comprised of one-  and two-bedroom units and is loca</w:t>
      </w:r>
      <w:r>
        <w:t>ted in the unincorporated Grayson Valley area.  The Villas at York will utilize $896,056 in HOME Program funds and leverages Low Income Housing Tax Credits as well as private loan funds.  Construction was delayed due to the COVID-19 pandemic but is nearing</w:t>
      </w:r>
      <w:r>
        <w:t xml:space="preserve"> completion for Cherry Woods Apartments which is also a 52 unit elderly rental development in the unincorporated Forestdale area of Jefferson County.  Total development costs for each development is approximately $10,000,000.</w:t>
      </w:r>
    </w:p>
    <w:p w14:paraId="795D6F4E" w14:textId="77777777" w:rsidR="003800EE" w:rsidRDefault="00005280">
      <w:pPr>
        <w:keepNext/>
        <w:widowControl w:val="0"/>
        <w:spacing w:beforeAutospacing="1" w:afterAutospacing="1"/>
      </w:pPr>
      <w:r>
        <w:rPr>
          <w:b/>
        </w:rPr>
        <w:t>CHDO Administration (HOME):</w:t>
      </w:r>
      <w:r>
        <w:t>  T</w:t>
      </w:r>
      <w:r>
        <w:t>here were no CHDO Administration activities planned for the program year.</w:t>
      </w:r>
    </w:p>
    <w:p w14:paraId="10840EC8" w14:textId="77777777" w:rsidR="003800EE" w:rsidRDefault="00005280">
      <w:pPr>
        <w:keepNext/>
        <w:widowControl w:val="0"/>
        <w:spacing w:beforeAutospacing="1" w:afterAutospacing="1"/>
      </w:pPr>
      <w:r>
        <w:rPr>
          <w:b/>
        </w:rPr>
        <w:t>CHDO Set-Aside (HOME):</w:t>
      </w:r>
      <w:r>
        <w:t>  Two (2) CHDO projects were completed during the program year.  Two (2) single-family homes were rehabilitated and sold to income eligible homebuyers in the un</w:t>
      </w:r>
      <w:r>
        <w:t>incorporated Chalkville area of Jefferson County as a Community Housing Development Corporation (CHDO) project.  Another three (3) single-family homes were rehabilitated and rented to income eligible tenants by a qualified CHDO in the Clay, Edgewater and H</w:t>
      </w:r>
      <w:r>
        <w:t>ueytown communities were reported under Rehabilitation of Rental Housing Units (HOME).</w:t>
      </w:r>
    </w:p>
    <w:p w14:paraId="3537C37B" w14:textId="77777777" w:rsidR="003800EE" w:rsidRDefault="00005280">
      <w:pPr>
        <w:keepNext/>
        <w:widowControl w:val="0"/>
        <w:spacing w:beforeAutospacing="1" w:afterAutospacing="1"/>
      </w:pPr>
      <w:r>
        <w:rPr>
          <w:b/>
        </w:rPr>
        <w:t>Down Payment Assistance (HOME):</w:t>
      </w:r>
      <w:r>
        <w:t>  There were no down payment assistance activities planned for the program year.</w:t>
      </w:r>
    </w:p>
    <w:p w14:paraId="375321B2" w14:textId="77777777" w:rsidR="003800EE" w:rsidRDefault="00005280">
      <w:pPr>
        <w:keepNext/>
        <w:widowControl w:val="0"/>
        <w:spacing w:beforeAutospacing="1" w:afterAutospacing="1"/>
      </w:pPr>
      <w:r>
        <w:rPr>
          <w:b/>
        </w:rPr>
        <w:t>HOME Administration (HOME):</w:t>
      </w:r>
      <w:r>
        <w:t>  During the program year, fou</w:t>
      </w:r>
      <w:r>
        <w:t>r (4) employees conducted administrative functions under the HOME Program.</w:t>
      </w:r>
    </w:p>
    <w:p w14:paraId="0B40859B" w14:textId="77777777" w:rsidR="003800EE" w:rsidRDefault="00005280">
      <w:pPr>
        <w:keepNext/>
        <w:widowControl w:val="0"/>
        <w:spacing w:beforeAutospacing="1" w:afterAutospacing="1"/>
      </w:pPr>
      <w:r>
        <w:rPr>
          <w:b/>
        </w:rPr>
        <w:t>Home Ownership (HOME):</w:t>
      </w:r>
      <w:r>
        <w:t>  There were no home ownership activities planned for the 2020 program year.</w:t>
      </w:r>
    </w:p>
    <w:p w14:paraId="455239EA" w14:textId="77777777" w:rsidR="003800EE" w:rsidRDefault="00005280">
      <w:pPr>
        <w:keepNext/>
        <w:widowControl w:val="0"/>
        <w:spacing w:beforeAutospacing="1" w:afterAutospacing="1"/>
      </w:pPr>
      <w:r>
        <w:rPr>
          <w:b/>
        </w:rPr>
        <w:t xml:space="preserve">Rehabilitation of Rental Housing Units (HOME): </w:t>
      </w:r>
      <w:r>
        <w:t> There were no plans for the rehabi</w:t>
      </w:r>
      <w:r>
        <w:t xml:space="preserve">litation of rental housing units during the 2020 program. </w:t>
      </w:r>
      <w:r>
        <w:lastRenderedPageBreak/>
        <w:t>Three (3) single-family homes were rehabilitated and rented to income eligible tenants by a qualified CHDO in the Clay, Edgewater and Hueytown communities. year.</w:t>
      </w:r>
    </w:p>
    <w:p w14:paraId="7E849F18" w14:textId="77777777" w:rsidR="003800EE" w:rsidRDefault="00005280">
      <w:pPr>
        <w:keepNext/>
        <w:widowControl w:val="0"/>
        <w:spacing w:beforeAutospacing="1" w:afterAutospacing="1"/>
      </w:pPr>
      <w:r>
        <w:rPr>
          <w:b/>
        </w:rPr>
        <w:t>Acquisition (CDBG):</w:t>
      </w:r>
      <w:r>
        <w:t xml:space="preserve"> No acquisition a</w:t>
      </w:r>
      <w:r>
        <w:t>ctivities were planned during the program year.</w:t>
      </w:r>
    </w:p>
    <w:p w14:paraId="40D85ACC" w14:textId="77777777" w:rsidR="003800EE" w:rsidRDefault="00005280">
      <w:pPr>
        <w:keepNext/>
        <w:widowControl w:val="0"/>
        <w:spacing w:beforeAutospacing="1" w:afterAutospacing="1"/>
      </w:pPr>
      <w:r>
        <w:rPr>
          <w:b/>
        </w:rPr>
        <w:t>CDBG General Administration:</w:t>
      </w:r>
      <w:r>
        <w:t xml:space="preserve"> During the Program Year ten employees were involved with the administration of CDBG activities.</w:t>
      </w:r>
    </w:p>
    <w:p w14:paraId="47202059" w14:textId="77777777" w:rsidR="003800EE" w:rsidRDefault="00005280">
      <w:pPr>
        <w:keepNext/>
        <w:widowControl w:val="0"/>
        <w:spacing w:beforeAutospacing="1" w:afterAutospacing="1"/>
      </w:pPr>
      <w:r>
        <w:rPr>
          <w:b/>
        </w:rPr>
        <w:t>Clearance and Remediation Activities (CDBG):</w:t>
      </w:r>
      <w:r>
        <w:t xml:space="preserve"> No clearance and remediation activitie</w:t>
      </w:r>
      <w:r>
        <w:t>s were funded from the program year. </w:t>
      </w:r>
    </w:p>
    <w:p w14:paraId="3685C0D0" w14:textId="77777777" w:rsidR="003800EE" w:rsidRDefault="00005280">
      <w:pPr>
        <w:keepNext/>
        <w:widowControl w:val="0"/>
        <w:spacing w:beforeAutospacing="1" w:afterAutospacing="1"/>
      </w:pPr>
      <w:r>
        <w:rPr>
          <w:b/>
        </w:rPr>
        <w:t>Economic Development Assistance (CDBG):</w:t>
      </w:r>
      <w:r>
        <w:t xml:space="preserve"> Jefferson County closed on multiple loans in the project year and expects to report on job creation and reteniton in the next CAPER.</w:t>
      </w:r>
    </w:p>
    <w:p w14:paraId="4442B42B" w14:textId="77777777" w:rsidR="003800EE" w:rsidRDefault="00005280">
      <w:pPr>
        <w:keepNext/>
        <w:widowControl w:val="0"/>
        <w:spacing w:beforeAutospacing="1" w:afterAutospacing="1"/>
      </w:pPr>
      <w:r>
        <w:rPr>
          <w:b/>
        </w:rPr>
        <w:t>Housing Program Delivery (CDBG):</w:t>
      </w:r>
      <w:r>
        <w:t xml:space="preserve"> Four (4) employees provided housing program delivery services related to CDBG housing activities during the program year.</w:t>
      </w:r>
    </w:p>
    <w:p w14:paraId="4E06AFD6" w14:textId="77777777" w:rsidR="003800EE" w:rsidRDefault="00005280">
      <w:pPr>
        <w:keepNext/>
        <w:widowControl w:val="0"/>
        <w:spacing w:beforeAutospacing="1" w:afterAutospacing="1"/>
      </w:pPr>
      <w:r>
        <w:t> </w:t>
      </w:r>
      <w:r>
        <w:rPr>
          <w:b/>
        </w:rPr>
        <w:t>Public Facilities (CDBG):</w:t>
      </w:r>
      <w:r>
        <w:t>   During the program year zero (0) public facility activities have been co</w:t>
      </w:r>
      <w:r>
        <w:t>mpleted and another sixteen (16) are in design or under construction.</w:t>
      </w:r>
    </w:p>
    <w:p w14:paraId="719472E4" w14:textId="77777777" w:rsidR="003800EE" w:rsidRDefault="003800EE">
      <w:pPr>
        <w:keepNext/>
        <w:widowControl w:val="0"/>
        <w:spacing w:line="204" w:lineRule="auto"/>
        <w:rPr>
          <w:b/>
          <w:sz w:val="24"/>
          <w:szCs w:val="24"/>
        </w:rPr>
      </w:pPr>
    </w:p>
    <w:p w14:paraId="67087FF9" w14:textId="77777777" w:rsidR="003800EE" w:rsidRDefault="003800EE">
      <w:pPr>
        <w:rPr>
          <w:b/>
          <w:i/>
          <w:sz w:val="26"/>
          <w:szCs w:val="26"/>
        </w:rPr>
        <w:sectPr w:rsidR="003800EE">
          <w:footerReference w:type="default" r:id="rId8"/>
          <w:pgSz w:w="15840" w:h="12240" w:orient="landscape"/>
          <w:pgMar w:top="1440" w:right="1440" w:bottom="1440" w:left="1440" w:header="720" w:footer="720" w:gutter="0"/>
          <w:cols w:space="720"/>
          <w:docGrid w:linePitch="360"/>
        </w:sectPr>
      </w:pPr>
    </w:p>
    <w:p w14:paraId="4C226A11" w14:textId="77777777" w:rsidR="003800EE" w:rsidRDefault="00005280">
      <w:pPr>
        <w:pStyle w:val="Heading2"/>
        <w:rPr>
          <w:rFonts w:asciiTheme="minorHAnsi" w:hAnsiTheme="minorHAnsi"/>
          <w:i w:val="0"/>
        </w:rPr>
      </w:pPr>
      <w:bookmarkStart w:id="0" w:name="_Toc309810474"/>
      <w:r>
        <w:rPr>
          <w:rFonts w:asciiTheme="minorHAnsi" w:hAnsiTheme="minorHAnsi"/>
          <w:i w:val="0"/>
        </w:rPr>
        <w:lastRenderedPageBreak/>
        <w:t>CR-10 - Racial and Ethnic composition of families assisted</w:t>
      </w:r>
    </w:p>
    <w:p w14:paraId="5F4BFC9E" w14:textId="77777777" w:rsidR="003800EE" w:rsidRDefault="00005280">
      <w:pPr>
        <w:keepNext/>
        <w:widowControl w:val="0"/>
        <w:rPr>
          <w:b/>
          <w:sz w:val="24"/>
          <w:szCs w:val="24"/>
        </w:rPr>
      </w:pPr>
      <w:r>
        <w:rPr>
          <w:b/>
          <w:sz w:val="24"/>
          <w:szCs w:val="24"/>
        </w:rPr>
        <w:t xml:space="preserve">Describe the families assisted (including the racial and ethnic status of families assisted). 91.520(a) </w:t>
      </w:r>
    </w:p>
    <w:p w14:paraId="01272F91" w14:textId="77777777" w:rsidR="003800EE" w:rsidRDefault="003800EE">
      <w:pPr>
        <w:widowControl w:val="0"/>
        <w:spacing w:after="0" w:line="240" w:lineRule="auto"/>
        <w:rPr>
          <w:b/>
          <w:vanish/>
          <w:sz w:val="24"/>
          <w:szCs w:val="24"/>
        </w:rPr>
      </w:pPr>
    </w:p>
    <w:p w14:paraId="57586BF2" w14:textId="77777777" w:rsidR="003800EE" w:rsidRDefault="003800EE">
      <w:pPr>
        <w:pStyle w:val="NoSpacing"/>
        <w:rPr>
          <w:vanish/>
        </w:rPr>
      </w:pPr>
    </w:p>
    <w:p w14:paraId="76320B70" w14:textId="77777777" w:rsidR="003800EE" w:rsidRDefault="003800EE">
      <w:pPr>
        <w:pStyle w:val="NoSpacing"/>
        <w:rPr>
          <w:vanish/>
        </w:rPr>
      </w:pPr>
    </w:p>
    <w:p w14:paraId="78EDBBE6" w14:textId="77777777" w:rsidR="003800EE" w:rsidRDefault="003800EE">
      <w:pPr>
        <w:pStyle w:val="NoSpacing"/>
        <w:rPr>
          <w:vanish/>
        </w:rPr>
      </w:pPr>
    </w:p>
    <w:p w14:paraId="534E5C44" w14:textId="77777777" w:rsidR="003800EE" w:rsidRDefault="003800EE">
      <w:pPr>
        <w:pStyle w:val="NoSpacing"/>
        <w:rPr>
          <w:vanish/>
        </w:rPr>
      </w:pPr>
    </w:p>
    <w:p w14:paraId="00368455" w14:textId="77777777" w:rsidR="003800EE" w:rsidRDefault="003800EE">
      <w:pPr>
        <w:pStyle w:val="NoSpacing"/>
        <w:rPr>
          <w:vanish/>
        </w:rPr>
      </w:pPr>
    </w:p>
    <w:p w14:paraId="467F6C5F" w14:textId="77777777" w:rsidR="003800EE" w:rsidRDefault="003800EE">
      <w:pPr>
        <w:pStyle w:val="NoSpacing"/>
        <w:rPr>
          <w:vanish/>
        </w:rPr>
      </w:pPr>
    </w:p>
    <w:p w14:paraId="216D5AE5" w14:textId="77777777" w:rsidR="003800EE" w:rsidRDefault="003800EE">
      <w:pPr>
        <w:pStyle w:val="NoSpacing"/>
        <w:rPr>
          <w:vanish/>
        </w:rPr>
      </w:pPr>
    </w:p>
    <w:p w14:paraId="7B44D802" w14:textId="77777777" w:rsidR="003800EE" w:rsidRDefault="003800EE">
      <w:pPr>
        <w:pStyle w:val="NoSpacing"/>
        <w:rPr>
          <w:vanish/>
        </w:rPr>
      </w:pPr>
    </w:p>
    <w:p w14:paraId="1B1FB63F" w14:textId="77777777" w:rsidR="003800EE" w:rsidRDefault="003800EE">
      <w:pPr>
        <w:pStyle w:val="NoSpacing"/>
        <w:rPr>
          <w:vanish/>
        </w:rPr>
      </w:pPr>
    </w:p>
    <w:p w14:paraId="2A9F498F" w14:textId="77777777" w:rsidR="003800EE" w:rsidRDefault="003800EE">
      <w:pPr>
        <w:pStyle w:val="NoSpacing"/>
        <w:rPr>
          <w:vanish/>
        </w:rPr>
      </w:pPr>
    </w:p>
    <w:p w14:paraId="3BD5AF0B" w14:textId="77777777" w:rsidR="003800EE" w:rsidRDefault="003800EE">
      <w:pPr>
        <w:pStyle w:val="NoSpacing"/>
        <w:rPr>
          <w:vanish/>
        </w:rPr>
      </w:pPr>
    </w:p>
    <w:p w14:paraId="0FA90666" w14:textId="77777777" w:rsidR="003800EE" w:rsidRDefault="003800EE">
      <w:pPr>
        <w:pStyle w:val="NoSpacing"/>
        <w:rPr>
          <w:vanish/>
        </w:rPr>
      </w:pPr>
    </w:p>
    <w:p w14:paraId="626742E1" w14:textId="77777777" w:rsidR="003800EE" w:rsidRDefault="003800EE">
      <w:pPr>
        <w:pStyle w:val="NoSpacing"/>
        <w:rPr>
          <w:vanish/>
        </w:rPr>
      </w:pPr>
    </w:p>
    <w:p w14:paraId="2E7DAB0C" w14:textId="77777777" w:rsidR="003800EE" w:rsidRDefault="003800EE">
      <w:pPr>
        <w:pStyle w:val="NoSpacing"/>
        <w:rPr>
          <w:vanish/>
        </w:rPr>
      </w:pPr>
    </w:p>
    <w:p w14:paraId="2617C81F" w14:textId="77777777" w:rsidR="003800EE" w:rsidRDefault="003800EE">
      <w:pPr>
        <w:pStyle w:val="NoSpacing"/>
        <w:rPr>
          <w:vanish/>
        </w:rPr>
      </w:pPr>
    </w:p>
    <w:p w14:paraId="79652227" w14:textId="77777777" w:rsidR="003800EE" w:rsidRDefault="003800EE">
      <w:pPr>
        <w:pStyle w:val="NoSpacing"/>
        <w:rPr>
          <w:vanish/>
        </w:rPr>
      </w:pPr>
    </w:p>
    <w:p w14:paraId="37DC2AA7" w14:textId="77777777" w:rsidR="003800EE" w:rsidRDefault="003800EE">
      <w:pPr>
        <w:pStyle w:val="NoSpacing"/>
      </w:pPr>
    </w:p>
    <w:p w14:paraId="145D2582" w14:textId="77777777" w:rsidR="003800EE" w:rsidRDefault="003800EE">
      <w:pPr>
        <w:pStyle w:val="NoSpacing"/>
        <w:rPr>
          <w:vanish/>
        </w:rPr>
      </w:pPr>
    </w:p>
    <w:p w14:paraId="5474A1B9" w14:textId="77777777" w:rsidR="003800EE" w:rsidRDefault="003800EE">
      <w:pPr>
        <w:pStyle w:val="NoSpacing"/>
        <w:rPr>
          <w:vanish/>
        </w:rPr>
      </w:pPr>
    </w:p>
    <w:p w14:paraId="196D2A93" w14:textId="77777777" w:rsidR="003800EE" w:rsidRDefault="003800EE">
      <w:pPr>
        <w:pStyle w:val="NoSpacing"/>
        <w:rPr>
          <w:vanish/>
        </w:rPr>
      </w:pPr>
    </w:p>
    <w:p w14:paraId="0C070041" w14:textId="77777777" w:rsidR="003800EE" w:rsidRDefault="003800EE">
      <w:pPr>
        <w:pStyle w:val="NoSpacing"/>
        <w:rPr>
          <w:vanish/>
        </w:rPr>
      </w:pPr>
    </w:p>
    <w:p w14:paraId="03A16F98" w14:textId="77777777" w:rsidR="003800EE" w:rsidRDefault="003800EE">
      <w:pPr>
        <w:pStyle w:val="NoSpacing"/>
        <w:rPr>
          <w:vanish/>
        </w:rPr>
      </w:pPr>
    </w:p>
    <w:p w14:paraId="6342D39D" w14:textId="77777777" w:rsidR="003800EE" w:rsidRDefault="003800EE">
      <w:pPr>
        <w:pStyle w:val="NoSpacing"/>
        <w:rPr>
          <w:vanish/>
        </w:rPr>
      </w:pPr>
    </w:p>
    <w:p w14:paraId="15BD0D1F" w14:textId="77777777" w:rsidR="003800EE" w:rsidRDefault="003800EE">
      <w:pPr>
        <w:pStyle w:val="NoSpacing"/>
        <w:rPr>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2"/>
        <w:gridCol w:w="1550"/>
        <w:gridCol w:w="1550"/>
        <w:gridCol w:w="1548"/>
      </w:tblGrid>
      <w:tr w:rsidR="003800EE" w14:paraId="555B0AD4" w14:textId="77777777">
        <w:trPr>
          <w:cantSplit/>
        </w:trPr>
        <w:tc>
          <w:tcPr>
            <w:tcW w:w="2514" w:type="pct"/>
          </w:tcPr>
          <w:p w14:paraId="10AD24FF" w14:textId="77777777" w:rsidR="003800EE" w:rsidRDefault="003800EE">
            <w:pPr>
              <w:spacing w:after="0"/>
            </w:pPr>
          </w:p>
        </w:tc>
        <w:tc>
          <w:tcPr>
            <w:tcW w:w="829" w:type="pct"/>
          </w:tcPr>
          <w:p w14:paraId="5D711018" w14:textId="77777777" w:rsidR="003800EE" w:rsidRDefault="00005280">
            <w:pPr>
              <w:spacing w:after="0"/>
              <w:jc w:val="center"/>
              <w:rPr>
                <w:b/>
              </w:rPr>
            </w:pPr>
            <w:r>
              <w:rPr>
                <w:b/>
              </w:rPr>
              <w:t>CDBG</w:t>
            </w:r>
          </w:p>
        </w:tc>
        <w:tc>
          <w:tcPr>
            <w:tcW w:w="829" w:type="pct"/>
          </w:tcPr>
          <w:p w14:paraId="5583512B" w14:textId="77777777" w:rsidR="003800EE" w:rsidRDefault="00005280">
            <w:pPr>
              <w:spacing w:after="0"/>
              <w:jc w:val="center"/>
              <w:rPr>
                <w:b/>
              </w:rPr>
            </w:pPr>
            <w:r>
              <w:rPr>
                <w:b/>
              </w:rPr>
              <w:t>HOME</w:t>
            </w:r>
          </w:p>
        </w:tc>
        <w:tc>
          <w:tcPr>
            <w:tcW w:w="828" w:type="pct"/>
          </w:tcPr>
          <w:p w14:paraId="29CDC067" w14:textId="77777777" w:rsidR="003800EE" w:rsidRDefault="00005280">
            <w:pPr>
              <w:spacing w:after="0"/>
              <w:jc w:val="center"/>
              <w:rPr>
                <w:b/>
              </w:rPr>
            </w:pPr>
            <w:r>
              <w:rPr>
                <w:b/>
              </w:rPr>
              <w:t>ESG</w:t>
            </w:r>
          </w:p>
        </w:tc>
      </w:tr>
      <w:tr w:rsidR="003800EE" w14:paraId="3AAF7C24" w14:textId="77777777">
        <w:trPr>
          <w:cantSplit/>
        </w:trPr>
        <w:tc>
          <w:tcPr>
            <w:tcW w:w="4822" w:type="dxa"/>
            <w:vAlign w:val="bottom"/>
          </w:tcPr>
          <w:p w14:paraId="20BB57EF" w14:textId="77777777" w:rsidR="003800EE" w:rsidRDefault="00005280">
            <w:pPr>
              <w:spacing w:beforeAutospacing="1" w:afterAutospacing="1"/>
            </w:pPr>
            <w:r>
              <w:rPr>
                <w:color w:val="000000"/>
              </w:rPr>
              <w:t>White</w:t>
            </w:r>
          </w:p>
        </w:tc>
        <w:tc>
          <w:tcPr>
            <w:tcW w:w="1590" w:type="dxa"/>
            <w:vAlign w:val="bottom"/>
          </w:tcPr>
          <w:p w14:paraId="4E293B66" w14:textId="77777777" w:rsidR="003800EE" w:rsidRDefault="00005280">
            <w:pPr>
              <w:spacing w:beforeAutospacing="1" w:afterAutospacing="1"/>
              <w:jc w:val="right"/>
            </w:pPr>
            <w:r>
              <w:rPr>
                <w:color w:val="000000"/>
              </w:rPr>
              <w:t>507</w:t>
            </w:r>
          </w:p>
        </w:tc>
        <w:tc>
          <w:tcPr>
            <w:tcW w:w="1590" w:type="dxa"/>
            <w:vAlign w:val="bottom"/>
          </w:tcPr>
          <w:p w14:paraId="1ED88E26" w14:textId="77777777" w:rsidR="003800EE" w:rsidRDefault="00005280">
            <w:pPr>
              <w:spacing w:beforeAutospacing="1" w:afterAutospacing="1"/>
              <w:jc w:val="right"/>
            </w:pPr>
            <w:r>
              <w:rPr>
                <w:color w:val="000000"/>
              </w:rPr>
              <w:t>0</w:t>
            </w:r>
          </w:p>
        </w:tc>
        <w:tc>
          <w:tcPr>
            <w:tcW w:w="1588" w:type="dxa"/>
            <w:vAlign w:val="bottom"/>
          </w:tcPr>
          <w:p w14:paraId="74D21654" w14:textId="77777777" w:rsidR="003800EE" w:rsidRDefault="00005280">
            <w:pPr>
              <w:spacing w:beforeAutospacing="1" w:afterAutospacing="1"/>
              <w:jc w:val="right"/>
            </w:pPr>
            <w:r>
              <w:rPr>
                <w:color w:val="000000"/>
              </w:rPr>
              <w:t>643</w:t>
            </w:r>
          </w:p>
        </w:tc>
      </w:tr>
      <w:tr w:rsidR="003800EE" w14:paraId="1057B530" w14:textId="77777777">
        <w:trPr>
          <w:cantSplit/>
        </w:trPr>
        <w:tc>
          <w:tcPr>
            <w:tcW w:w="4822" w:type="dxa"/>
            <w:vAlign w:val="bottom"/>
          </w:tcPr>
          <w:p w14:paraId="793A5302" w14:textId="77777777" w:rsidR="003800EE" w:rsidRDefault="00005280">
            <w:pPr>
              <w:spacing w:beforeAutospacing="1" w:afterAutospacing="1"/>
            </w:pPr>
            <w:r>
              <w:rPr>
                <w:color w:val="000000"/>
              </w:rPr>
              <w:t>Black or African American</w:t>
            </w:r>
          </w:p>
        </w:tc>
        <w:tc>
          <w:tcPr>
            <w:tcW w:w="1590" w:type="dxa"/>
            <w:vAlign w:val="bottom"/>
          </w:tcPr>
          <w:p w14:paraId="4D8F5D13" w14:textId="77777777" w:rsidR="003800EE" w:rsidRDefault="00005280">
            <w:pPr>
              <w:spacing w:beforeAutospacing="1" w:afterAutospacing="1"/>
              <w:jc w:val="right"/>
            </w:pPr>
            <w:r>
              <w:rPr>
                <w:color w:val="000000"/>
              </w:rPr>
              <w:t>1,841</w:t>
            </w:r>
          </w:p>
        </w:tc>
        <w:tc>
          <w:tcPr>
            <w:tcW w:w="1590" w:type="dxa"/>
            <w:vAlign w:val="bottom"/>
          </w:tcPr>
          <w:p w14:paraId="0FF28ABB" w14:textId="77777777" w:rsidR="003800EE" w:rsidRDefault="00005280">
            <w:pPr>
              <w:spacing w:beforeAutospacing="1" w:afterAutospacing="1"/>
              <w:jc w:val="right"/>
            </w:pPr>
            <w:r>
              <w:rPr>
                <w:color w:val="000000"/>
              </w:rPr>
              <w:t>5</w:t>
            </w:r>
          </w:p>
        </w:tc>
        <w:tc>
          <w:tcPr>
            <w:tcW w:w="1588" w:type="dxa"/>
            <w:vAlign w:val="bottom"/>
          </w:tcPr>
          <w:p w14:paraId="66C0DFD4" w14:textId="77777777" w:rsidR="003800EE" w:rsidRDefault="00005280">
            <w:pPr>
              <w:spacing w:beforeAutospacing="1" w:afterAutospacing="1"/>
              <w:jc w:val="right"/>
            </w:pPr>
            <w:r>
              <w:rPr>
                <w:color w:val="000000"/>
              </w:rPr>
              <w:t>1,132</w:t>
            </w:r>
          </w:p>
        </w:tc>
      </w:tr>
      <w:tr w:rsidR="003800EE" w14:paraId="6E430E9C" w14:textId="77777777">
        <w:trPr>
          <w:cantSplit/>
        </w:trPr>
        <w:tc>
          <w:tcPr>
            <w:tcW w:w="4822" w:type="dxa"/>
            <w:vAlign w:val="bottom"/>
          </w:tcPr>
          <w:p w14:paraId="0FCEBEDE" w14:textId="77777777" w:rsidR="003800EE" w:rsidRDefault="00005280">
            <w:pPr>
              <w:spacing w:beforeAutospacing="1" w:afterAutospacing="1"/>
            </w:pPr>
            <w:r>
              <w:rPr>
                <w:color w:val="000000"/>
              </w:rPr>
              <w:t>Asian</w:t>
            </w:r>
          </w:p>
        </w:tc>
        <w:tc>
          <w:tcPr>
            <w:tcW w:w="1590" w:type="dxa"/>
            <w:vAlign w:val="bottom"/>
          </w:tcPr>
          <w:p w14:paraId="097D089E" w14:textId="77777777" w:rsidR="003800EE" w:rsidRDefault="00005280">
            <w:pPr>
              <w:spacing w:beforeAutospacing="1" w:afterAutospacing="1"/>
              <w:jc w:val="right"/>
            </w:pPr>
            <w:r>
              <w:rPr>
                <w:color w:val="000000"/>
              </w:rPr>
              <w:t>1</w:t>
            </w:r>
          </w:p>
        </w:tc>
        <w:tc>
          <w:tcPr>
            <w:tcW w:w="1590" w:type="dxa"/>
            <w:vAlign w:val="bottom"/>
          </w:tcPr>
          <w:p w14:paraId="1CC05132" w14:textId="77777777" w:rsidR="003800EE" w:rsidRDefault="00005280">
            <w:pPr>
              <w:spacing w:beforeAutospacing="1" w:afterAutospacing="1"/>
              <w:jc w:val="right"/>
            </w:pPr>
            <w:r>
              <w:rPr>
                <w:color w:val="000000"/>
              </w:rPr>
              <w:t>0</w:t>
            </w:r>
          </w:p>
        </w:tc>
        <w:tc>
          <w:tcPr>
            <w:tcW w:w="1588" w:type="dxa"/>
            <w:vAlign w:val="bottom"/>
          </w:tcPr>
          <w:p w14:paraId="18F79CB2" w14:textId="77777777" w:rsidR="003800EE" w:rsidRDefault="00005280">
            <w:pPr>
              <w:spacing w:beforeAutospacing="1" w:afterAutospacing="1"/>
              <w:jc w:val="right"/>
            </w:pPr>
            <w:r>
              <w:rPr>
                <w:color w:val="000000"/>
              </w:rPr>
              <w:t>4</w:t>
            </w:r>
          </w:p>
        </w:tc>
      </w:tr>
      <w:tr w:rsidR="003800EE" w14:paraId="6B4B9285" w14:textId="77777777">
        <w:trPr>
          <w:cantSplit/>
        </w:trPr>
        <w:tc>
          <w:tcPr>
            <w:tcW w:w="4822" w:type="dxa"/>
            <w:vAlign w:val="bottom"/>
          </w:tcPr>
          <w:p w14:paraId="1D946E7C" w14:textId="77777777" w:rsidR="003800EE" w:rsidRDefault="00005280">
            <w:pPr>
              <w:spacing w:beforeAutospacing="1" w:afterAutospacing="1"/>
            </w:pPr>
            <w:r>
              <w:rPr>
                <w:color w:val="000000"/>
              </w:rPr>
              <w:t>American Indian or American Native</w:t>
            </w:r>
          </w:p>
        </w:tc>
        <w:tc>
          <w:tcPr>
            <w:tcW w:w="1590" w:type="dxa"/>
            <w:vAlign w:val="bottom"/>
          </w:tcPr>
          <w:p w14:paraId="625F4F9B" w14:textId="77777777" w:rsidR="003800EE" w:rsidRDefault="00005280">
            <w:pPr>
              <w:spacing w:beforeAutospacing="1" w:afterAutospacing="1"/>
              <w:jc w:val="right"/>
            </w:pPr>
            <w:r>
              <w:rPr>
                <w:color w:val="000000"/>
              </w:rPr>
              <w:t>0</w:t>
            </w:r>
          </w:p>
        </w:tc>
        <w:tc>
          <w:tcPr>
            <w:tcW w:w="1590" w:type="dxa"/>
            <w:vAlign w:val="bottom"/>
          </w:tcPr>
          <w:p w14:paraId="7D7DCEDD" w14:textId="77777777" w:rsidR="003800EE" w:rsidRDefault="00005280">
            <w:pPr>
              <w:spacing w:beforeAutospacing="1" w:afterAutospacing="1"/>
              <w:jc w:val="right"/>
            </w:pPr>
            <w:r>
              <w:rPr>
                <w:color w:val="000000"/>
              </w:rPr>
              <w:t>0</w:t>
            </w:r>
          </w:p>
        </w:tc>
        <w:tc>
          <w:tcPr>
            <w:tcW w:w="1588" w:type="dxa"/>
            <w:vAlign w:val="bottom"/>
          </w:tcPr>
          <w:p w14:paraId="5E75E128" w14:textId="77777777" w:rsidR="003800EE" w:rsidRDefault="00005280">
            <w:pPr>
              <w:spacing w:beforeAutospacing="1" w:afterAutospacing="1"/>
              <w:jc w:val="right"/>
            </w:pPr>
            <w:r>
              <w:rPr>
                <w:color w:val="000000"/>
              </w:rPr>
              <w:t>8</w:t>
            </w:r>
          </w:p>
        </w:tc>
      </w:tr>
      <w:tr w:rsidR="003800EE" w14:paraId="1A6B1383" w14:textId="77777777">
        <w:trPr>
          <w:cantSplit/>
        </w:trPr>
        <w:tc>
          <w:tcPr>
            <w:tcW w:w="4822" w:type="dxa"/>
            <w:vAlign w:val="bottom"/>
          </w:tcPr>
          <w:p w14:paraId="4D40F419" w14:textId="77777777" w:rsidR="003800EE" w:rsidRDefault="00005280">
            <w:pPr>
              <w:spacing w:beforeAutospacing="1" w:afterAutospacing="1"/>
            </w:pPr>
            <w:r>
              <w:rPr>
                <w:color w:val="000000"/>
              </w:rPr>
              <w:t>Native Hawaiian or Other Pacific Islander</w:t>
            </w:r>
          </w:p>
        </w:tc>
        <w:tc>
          <w:tcPr>
            <w:tcW w:w="1590" w:type="dxa"/>
            <w:vAlign w:val="bottom"/>
          </w:tcPr>
          <w:p w14:paraId="4FE13F9E" w14:textId="77777777" w:rsidR="003800EE" w:rsidRDefault="00005280">
            <w:pPr>
              <w:spacing w:beforeAutospacing="1" w:afterAutospacing="1"/>
              <w:jc w:val="right"/>
            </w:pPr>
            <w:r>
              <w:rPr>
                <w:color w:val="000000"/>
              </w:rPr>
              <w:t>0</w:t>
            </w:r>
          </w:p>
        </w:tc>
        <w:tc>
          <w:tcPr>
            <w:tcW w:w="1590" w:type="dxa"/>
            <w:vAlign w:val="bottom"/>
          </w:tcPr>
          <w:p w14:paraId="0F5276C1" w14:textId="77777777" w:rsidR="003800EE" w:rsidRDefault="00005280">
            <w:pPr>
              <w:spacing w:beforeAutospacing="1" w:afterAutospacing="1"/>
              <w:jc w:val="right"/>
            </w:pPr>
            <w:r>
              <w:rPr>
                <w:color w:val="000000"/>
              </w:rPr>
              <w:t>0</w:t>
            </w:r>
          </w:p>
        </w:tc>
        <w:tc>
          <w:tcPr>
            <w:tcW w:w="1588" w:type="dxa"/>
            <w:vAlign w:val="bottom"/>
          </w:tcPr>
          <w:p w14:paraId="69A2823B" w14:textId="77777777" w:rsidR="003800EE" w:rsidRDefault="00005280">
            <w:pPr>
              <w:spacing w:beforeAutospacing="1" w:afterAutospacing="1"/>
              <w:jc w:val="right"/>
            </w:pPr>
            <w:r>
              <w:rPr>
                <w:color w:val="000000"/>
              </w:rPr>
              <w:t>1</w:t>
            </w:r>
          </w:p>
        </w:tc>
      </w:tr>
    </w:tbl>
    <w:p w14:paraId="18D848A8" w14:textId="77777777" w:rsidR="003800EE" w:rsidRDefault="003800EE">
      <w:pPr>
        <w:pStyle w:val="NoSpacing"/>
        <w:rPr>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2"/>
        <w:gridCol w:w="1550"/>
        <w:gridCol w:w="1550"/>
        <w:gridCol w:w="1548"/>
      </w:tblGrid>
      <w:tr w:rsidR="003800EE" w14:paraId="5151F506" w14:textId="77777777">
        <w:trPr>
          <w:cantSplit/>
          <w:hidden/>
        </w:trPr>
        <w:tc>
          <w:tcPr>
            <w:tcW w:w="2514" w:type="pct"/>
          </w:tcPr>
          <w:p w14:paraId="3C68141F" w14:textId="77777777" w:rsidR="003800EE" w:rsidRDefault="003800EE">
            <w:pPr>
              <w:keepNext/>
              <w:widowControl w:val="0"/>
              <w:spacing w:after="0" w:line="240" w:lineRule="auto"/>
              <w:rPr>
                <w:vanish/>
              </w:rPr>
            </w:pPr>
          </w:p>
        </w:tc>
        <w:tc>
          <w:tcPr>
            <w:tcW w:w="829" w:type="pct"/>
          </w:tcPr>
          <w:p w14:paraId="7FD8C0D9" w14:textId="77777777" w:rsidR="003800EE" w:rsidRDefault="003800EE">
            <w:pPr>
              <w:keepNext/>
              <w:widowControl w:val="0"/>
              <w:spacing w:after="0" w:line="240" w:lineRule="auto"/>
              <w:jc w:val="center"/>
              <w:rPr>
                <w:b/>
                <w:vanish/>
              </w:rPr>
            </w:pPr>
          </w:p>
        </w:tc>
        <w:tc>
          <w:tcPr>
            <w:tcW w:w="829" w:type="pct"/>
          </w:tcPr>
          <w:p w14:paraId="396B51FF" w14:textId="77777777" w:rsidR="003800EE" w:rsidRDefault="003800EE">
            <w:pPr>
              <w:keepNext/>
              <w:widowControl w:val="0"/>
              <w:spacing w:after="0" w:line="240" w:lineRule="auto"/>
              <w:jc w:val="center"/>
              <w:rPr>
                <w:b/>
                <w:vanish/>
              </w:rPr>
            </w:pPr>
          </w:p>
        </w:tc>
        <w:tc>
          <w:tcPr>
            <w:tcW w:w="828" w:type="pct"/>
          </w:tcPr>
          <w:p w14:paraId="65358591" w14:textId="77777777" w:rsidR="003800EE" w:rsidRDefault="003800EE">
            <w:pPr>
              <w:keepNext/>
              <w:widowControl w:val="0"/>
              <w:spacing w:after="0" w:line="240" w:lineRule="auto"/>
              <w:jc w:val="center"/>
              <w:rPr>
                <w:b/>
                <w:vanish/>
              </w:rPr>
            </w:pPr>
          </w:p>
        </w:tc>
      </w:tr>
      <w:tr w:rsidR="003800EE" w14:paraId="592279FD" w14:textId="77777777">
        <w:trPr>
          <w:cantSplit/>
        </w:trPr>
        <w:tc>
          <w:tcPr>
            <w:tcW w:w="4822" w:type="dxa"/>
            <w:vAlign w:val="bottom"/>
          </w:tcPr>
          <w:p w14:paraId="5031CFDB" w14:textId="77777777" w:rsidR="003800EE" w:rsidRDefault="00005280">
            <w:pPr>
              <w:spacing w:beforeAutospacing="1" w:afterAutospacing="1"/>
            </w:pPr>
            <w:r>
              <w:rPr>
                <w:b/>
                <w:color w:val="000000"/>
              </w:rPr>
              <w:t>Total</w:t>
            </w:r>
          </w:p>
        </w:tc>
        <w:tc>
          <w:tcPr>
            <w:tcW w:w="1590" w:type="dxa"/>
            <w:vAlign w:val="bottom"/>
          </w:tcPr>
          <w:p w14:paraId="21FFD4E2" w14:textId="77777777" w:rsidR="003800EE" w:rsidRDefault="00005280">
            <w:pPr>
              <w:spacing w:beforeAutospacing="1" w:afterAutospacing="1"/>
              <w:jc w:val="right"/>
            </w:pPr>
            <w:r>
              <w:rPr>
                <w:b/>
                <w:color w:val="000000"/>
              </w:rPr>
              <w:t>2,349</w:t>
            </w:r>
          </w:p>
        </w:tc>
        <w:tc>
          <w:tcPr>
            <w:tcW w:w="1590" w:type="dxa"/>
            <w:vAlign w:val="bottom"/>
          </w:tcPr>
          <w:p w14:paraId="6E96B126" w14:textId="77777777" w:rsidR="003800EE" w:rsidRDefault="00005280">
            <w:pPr>
              <w:spacing w:beforeAutospacing="1" w:afterAutospacing="1"/>
              <w:jc w:val="right"/>
            </w:pPr>
            <w:r>
              <w:rPr>
                <w:b/>
                <w:color w:val="000000"/>
              </w:rPr>
              <w:t>5</w:t>
            </w:r>
          </w:p>
        </w:tc>
        <w:tc>
          <w:tcPr>
            <w:tcW w:w="1588" w:type="dxa"/>
            <w:vAlign w:val="bottom"/>
          </w:tcPr>
          <w:p w14:paraId="2616F0D9" w14:textId="77777777" w:rsidR="003800EE" w:rsidRDefault="00005280">
            <w:pPr>
              <w:spacing w:beforeAutospacing="1" w:afterAutospacing="1"/>
              <w:jc w:val="right"/>
            </w:pPr>
            <w:r>
              <w:rPr>
                <w:b/>
                <w:color w:val="000000"/>
              </w:rPr>
              <w:t>1,788</w:t>
            </w:r>
          </w:p>
        </w:tc>
      </w:tr>
    </w:tbl>
    <w:p w14:paraId="1AAED1DA" w14:textId="77777777" w:rsidR="003800EE" w:rsidRDefault="003800EE">
      <w:pPr>
        <w:pStyle w:val="NoSpacing"/>
        <w:rPr>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2"/>
        <w:gridCol w:w="1550"/>
        <w:gridCol w:w="1550"/>
        <w:gridCol w:w="1548"/>
      </w:tblGrid>
      <w:tr w:rsidR="003800EE" w14:paraId="711B8C8F" w14:textId="77777777">
        <w:trPr>
          <w:cantSplit/>
          <w:hidden/>
        </w:trPr>
        <w:tc>
          <w:tcPr>
            <w:tcW w:w="2514" w:type="pct"/>
          </w:tcPr>
          <w:p w14:paraId="3FB56419" w14:textId="77777777" w:rsidR="003800EE" w:rsidRDefault="003800EE">
            <w:pPr>
              <w:keepNext/>
              <w:widowControl w:val="0"/>
              <w:spacing w:after="0" w:line="240" w:lineRule="auto"/>
              <w:rPr>
                <w:vanish/>
              </w:rPr>
            </w:pPr>
          </w:p>
        </w:tc>
        <w:tc>
          <w:tcPr>
            <w:tcW w:w="829" w:type="pct"/>
          </w:tcPr>
          <w:p w14:paraId="2CCDECFF" w14:textId="77777777" w:rsidR="003800EE" w:rsidRDefault="003800EE">
            <w:pPr>
              <w:keepNext/>
              <w:widowControl w:val="0"/>
              <w:spacing w:after="0" w:line="240" w:lineRule="auto"/>
              <w:jc w:val="center"/>
              <w:rPr>
                <w:b/>
                <w:vanish/>
              </w:rPr>
            </w:pPr>
          </w:p>
        </w:tc>
        <w:tc>
          <w:tcPr>
            <w:tcW w:w="829" w:type="pct"/>
          </w:tcPr>
          <w:p w14:paraId="7309CB46" w14:textId="77777777" w:rsidR="003800EE" w:rsidRDefault="003800EE">
            <w:pPr>
              <w:keepNext/>
              <w:widowControl w:val="0"/>
              <w:spacing w:after="0" w:line="240" w:lineRule="auto"/>
              <w:jc w:val="center"/>
              <w:rPr>
                <w:b/>
                <w:vanish/>
              </w:rPr>
            </w:pPr>
          </w:p>
        </w:tc>
        <w:tc>
          <w:tcPr>
            <w:tcW w:w="828" w:type="pct"/>
          </w:tcPr>
          <w:p w14:paraId="59C8380F" w14:textId="77777777" w:rsidR="003800EE" w:rsidRDefault="003800EE">
            <w:pPr>
              <w:keepNext/>
              <w:widowControl w:val="0"/>
              <w:spacing w:after="0" w:line="240" w:lineRule="auto"/>
              <w:jc w:val="center"/>
              <w:rPr>
                <w:b/>
                <w:vanish/>
              </w:rPr>
            </w:pPr>
          </w:p>
        </w:tc>
      </w:tr>
      <w:tr w:rsidR="003800EE" w14:paraId="7D41F0DC" w14:textId="77777777">
        <w:trPr>
          <w:cantSplit/>
        </w:trPr>
        <w:tc>
          <w:tcPr>
            <w:tcW w:w="4822" w:type="dxa"/>
            <w:vAlign w:val="bottom"/>
          </w:tcPr>
          <w:p w14:paraId="48EC467B" w14:textId="77777777" w:rsidR="003800EE" w:rsidRDefault="00005280">
            <w:pPr>
              <w:spacing w:beforeAutospacing="1" w:afterAutospacing="1"/>
            </w:pPr>
            <w:r>
              <w:rPr>
                <w:color w:val="000000"/>
              </w:rPr>
              <w:t>Hispanic</w:t>
            </w:r>
          </w:p>
        </w:tc>
        <w:tc>
          <w:tcPr>
            <w:tcW w:w="1590" w:type="dxa"/>
            <w:vAlign w:val="bottom"/>
          </w:tcPr>
          <w:p w14:paraId="2B58B254" w14:textId="77777777" w:rsidR="003800EE" w:rsidRDefault="00005280">
            <w:pPr>
              <w:spacing w:beforeAutospacing="1" w:afterAutospacing="1"/>
              <w:jc w:val="right"/>
            </w:pPr>
            <w:r>
              <w:rPr>
                <w:color w:val="000000"/>
              </w:rPr>
              <w:t>16</w:t>
            </w:r>
          </w:p>
        </w:tc>
        <w:tc>
          <w:tcPr>
            <w:tcW w:w="1590" w:type="dxa"/>
            <w:vAlign w:val="bottom"/>
          </w:tcPr>
          <w:p w14:paraId="04BE0B99" w14:textId="77777777" w:rsidR="003800EE" w:rsidRDefault="00005280">
            <w:pPr>
              <w:spacing w:beforeAutospacing="1" w:afterAutospacing="1"/>
              <w:jc w:val="right"/>
            </w:pPr>
            <w:r>
              <w:rPr>
                <w:color w:val="000000"/>
              </w:rPr>
              <w:t>0</w:t>
            </w:r>
          </w:p>
        </w:tc>
        <w:tc>
          <w:tcPr>
            <w:tcW w:w="1588" w:type="dxa"/>
            <w:vAlign w:val="bottom"/>
          </w:tcPr>
          <w:p w14:paraId="09CFA036" w14:textId="77777777" w:rsidR="003800EE" w:rsidRDefault="00005280">
            <w:pPr>
              <w:spacing w:beforeAutospacing="1" w:afterAutospacing="1"/>
              <w:jc w:val="right"/>
            </w:pPr>
            <w:r>
              <w:rPr>
                <w:color w:val="000000"/>
              </w:rPr>
              <w:t>73</w:t>
            </w:r>
          </w:p>
        </w:tc>
      </w:tr>
      <w:tr w:rsidR="003800EE" w14:paraId="6866AA38" w14:textId="77777777">
        <w:trPr>
          <w:cantSplit/>
        </w:trPr>
        <w:tc>
          <w:tcPr>
            <w:tcW w:w="4822" w:type="dxa"/>
            <w:vAlign w:val="bottom"/>
          </w:tcPr>
          <w:p w14:paraId="65C21F6E" w14:textId="77777777" w:rsidR="003800EE" w:rsidRDefault="00005280">
            <w:pPr>
              <w:spacing w:beforeAutospacing="1" w:afterAutospacing="1"/>
            </w:pPr>
            <w:r>
              <w:rPr>
                <w:color w:val="000000"/>
              </w:rPr>
              <w:t>Not Hispanic</w:t>
            </w:r>
          </w:p>
        </w:tc>
        <w:tc>
          <w:tcPr>
            <w:tcW w:w="1590" w:type="dxa"/>
            <w:vAlign w:val="bottom"/>
          </w:tcPr>
          <w:p w14:paraId="633CB45F" w14:textId="77777777" w:rsidR="003800EE" w:rsidRDefault="00005280">
            <w:pPr>
              <w:spacing w:beforeAutospacing="1" w:afterAutospacing="1"/>
              <w:jc w:val="right"/>
            </w:pPr>
            <w:r>
              <w:rPr>
                <w:color w:val="000000"/>
              </w:rPr>
              <w:t>2,333</w:t>
            </w:r>
          </w:p>
        </w:tc>
        <w:tc>
          <w:tcPr>
            <w:tcW w:w="1590" w:type="dxa"/>
            <w:vAlign w:val="bottom"/>
          </w:tcPr>
          <w:p w14:paraId="2AE0928E" w14:textId="77777777" w:rsidR="003800EE" w:rsidRDefault="00005280">
            <w:pPr>
              <w:spacing w:beforeAutospacing="1" w:afterAutospacing="1"/>
              <w:jc w:val="right"/>
            </w:pPr>
            <w:r>
              <w:rPr>
                <w:color w:val="000000"/>
              </w:rPr>
              <w:t>5</w:t>
            </w:r>
          </w:p>
        </w:tc>
        <w:tc>
          <w:tcPr>
            <w:tcW w:w="1588" w:type="dxa"/>
            <w:vAlign w:val="bottom"/>
          </w:tcPr>
          <w:p w14:paraId="04631699" w14:textId="77777777" w:rsidR="003800EE" w:rsidRDefault="00005280">
            <w:pPr>
              <w:spacing w:beforeAutospacing="1" w:afterAutospacing="1"/>
              <w:jc w:val="right"/>
            </w:pPr>
            <w:r>
              <w:rPr>
                <w:color w:val="000000"/>
              </w:rPr>
              <w:t>1,772</w:t>
            </w:r>
          </w:p>
        </w:tc>
      </w:tr>
    </w:tbl>
    <w:p w14:paraId="459D20DA" w14:textId="77777777" w:rsidR="003800EE" w:rsidRDefault="003800EE">
      <w:pPr>
        <w:pStyle w:val="NoSpacing"/>
        <w:rPr>
          <w:vanish/>
        </w:rPr>
      </w:pPr>
    </w:p>
    <w:p w14:paraId="3802245C" w14:textId="77777777" w:rsidR="003800EE" w:rsidRDefault="003800EE">
      <w:pPr>
        <w:keepNext/>
        <w:widowControl w:val="0"/>
        <w:spacing w:after="0" w:line="240" w:lineRule="auto"/>
        <w:rPr>
          <w:b/>
          <w:vanish/>
          <w:sz w:val="24"/>
          <w:szCs w:val="24"/>
        </w:rPr>
      </w:pPr>
    </w:p>
    <w:p w14:paraId="4539BD1B" w14:textId="77777777" w:rsidR="003800EE" w:rsidRDefault="003800EE">
      <w:pPr>
        <w:pStyle w:val="NoSpacing"/>
        <w:rPr>
          <w:vanish/>
        </w:rPr>
      </w:pPr>
    </w:p>
    <w:p w14:paraId="53188CEC" w14:textId="77777777" w:rsidR="003800EE" w:rsidRDefault="003800EE">
      <w:pPr>
        <w:pStyle w:val="NoSpacing"/>
        <w:rPr>
          <w:vanish/>
        </w:rPr>
      </w:pPr>
    </w:p>
    <w:p w14:paraId="6FE32AF3" w14:textId="77777777" w:rsidR="003800EE" w:rsidRDefault="003800EE">
      <w:pPr>
        <w:pStyle w:val="NoSpacing"/>
        <w:rPr>
          <w:vanish/>
        </w:rPr>
      </w:pPr>
    </w:p>
    <w:p w14:paraId="78F397B9" w14:textId="77777777" w:rsidR="003800EE" w:rsidRDefault="003800EE">
      <w:pPr>
        <w:pStyle w:val="NoSpacing"/>
        <w:rPr>
          <w:vanish/>
        </w:rPr>
      </w:pPr>
    </w:p>
    <w:p w14:paraId="34108054" w14:textId="77777777" w:rsidR="003800EE" w:rsidRDefault="003800EE">
      <w:pPr>
        <w:pStyle w:val="NoSpacing"/>
        <w:rPr>
          <w:vanish/>
        </w:rPr>
      </w:pPr>
    </w:p>
    <w:p w14:paraId="7817F48C" w14:textId="77777777" w:rsidR="003800EE" w:rsidRDefault="003800EE">
      <w:pPr>
        <w:pStyle w:val="NoSpacing"/>
        <w:rPr>
          <w:vanish/>
        </w:rPr>
      </w:pPr>
    </w:p>
    <w:p w14:paraId="4A0D9D7D" w14:textId="77777777" w:rsidR="003800EE" w:rsidRDefault="003800EE">
      <w:pPr>
        <w:pStyle w:val="NoSpacing"/>
        <w:rPr>
          <w:vanish/>
        </w:rPr>
      </w:pPr>
    </w:p>
    <w:p w14:paraId="075F9D5B" w14:textId="77777777" w:rsidR="003800EE" w:rsidRDefault="003800EE">
      <w:pPr>
        <w:pStyle w:val="NoSpacing"/>
        <w:rPr>
          <w:vanish/>
        </w:rPr>
      </w:pPr>
    </w:p>
    <w:p w14:paraId="7A245078" w14:textId="77777777" w:rsidR="003800EE" w:rsidRDefault="003800EE">
      <w:pPr>
        <w:pStyle w:val="NoSpacing"/>
        <w:rPr>
          <w:vanish/>
        </w:rPr>
      </w:pPr>
    </w:p>
    <w:p w14:paraId="5E30166F" w14:textId="77777777" w:rsidR="003800EE" w:rsidRDefault="003800EE">
      <w:pPr>
        <w:pStyle w:val="NoSpacing"/>
        <w:rPr>
          <w:vanish/>
        </w:rPr>
      </w:pPr>
    </w:p>
    <w:p w14:paraId="75D9907D" w14:textId="77777777" w:rsidR="003800EE" w:rsidRDefault="003800EE">
      <w:pPr>
        <w:pStyle w:val="NoSpacing"/>
        <w:rPr>
          <w:vanish/>
        </w:rPr>
      </w:pPr>
    </w:p>
    <w:p w14:paraId="36890864" w14:textId="77777777" w:rsidR="003800EE" w:rsidRDefault="003800EE">
      <w:pPr>
        <w:pStyle w:val="NoSpacing"/>
        <w:rPr>
          <w:vanish/>
        </w:rPr>
      </w:pPr>
    </w:p>
    <w:p w14:paraId="4213BD45" w14:textId="77777777" w:rsidR="003800EE" w:rsidRDefault="003800EE">
      <w:pPr>
        <w:pStyle w:val="NoSpacing"/>
        <w:rPr>
          <w:vanish/>
        </w:rPr>
      </w:pPr>
    </w:p>
    <w:p w14:paraId="0A50CAD9" w14:textId="77777777" w:rsidR="003800EE" w:rsidRDefault="003800EE">
      <w:pPr>
        <w:pStyle w:val="NoSpacing"/>
        <w:rPr>
          <w:vanish/>
        </w:rPr>
      </w:pPr>
    </w:p>
    <w:p w14:paraId="5882A4F2" w14:textId="77777777" w:rsidR="003800EE" w:rsidRDefault="003800EE">
      <w:pPr>
        <w:pStyle w:val="NoSpacing"/>
        <w:rPr>
          <w:vanish/>
        </w:rPr>
      </w:pPr>
    </w:p>
    <w:p w14:paraId="26FEC802" w14:textId="77777777" w:rsidR="003800EE" w:rsidRDefault="003800EE">
      <w:pPr>
        <w:pStyle w:val="NoSpacing"/>
        <w:rPr>
          <w:vanish/>
        </w:rPr>
      </w:pPr>
    </w:p>
    <w:p w14:paraId="174BC461" w14:textId="77777777" w:rsidR="003800EE" w:rsidRDefault="003800EE">
      <w:pPr>
        <w:pStyle w:val="NoSpacing"/>
        <w:rPr>
          <w:vanish/>
        </w:rPr>
      </w:pPr>
    </w:p>
    <w:p w14:paraId="50B973EF" w14:textId="77777777" w:rsidR="003800EE" w:rsidRDefault="003800EE">
      <w:pPr>
        <w:pStyle w:val="NoSpacing"/>
        <w:rPr>
          <w:vanish/>
        </w:rPr>
      </w:pPr>
    </w:p>
    <w:p w14:paraId="75A18897" w14:textId="77777777" w:rsidR="003800EE" w:rsidRDefault="003800EE">
      <w:pPr>
        <w:pStyle w:val="NoSpacing"/>
        <w:rPr>
          <w:vanish/>
        </w:rPr>
      </w:pPr>
    </w:p>
    <w:p w14:paraId="5101F0DB" w14:textId="77777777" w:rsidR="003800EE" w:rsidRDefault="00005280">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5281DFE4" w14:textId="77777777" w:rsidR="003800EE" w:rsidRDefault="003800EE">
      <w:pPr>
        <w:widowControl w:val="0"/>
        <w:rPr>
          <w:b/>
          <w:sz w:val="24"/>
          <w:szCs w:val="24"/>
        </w:rPr>
      </w:pPr>
    </w:p>
    <w:p w14:paraId="5B7721F7" w14:textId="77777777" w:rsidR="003800EE" w:rsidRDefault="00005280">
      <w:pPr>
        <w:widowControl w:val="0"/>
        <w:rPr>
          <w:b/>
          <w:sz w:val="24"/>
          <w:szCs w:val="24"/>
        </w:rPr>
      </w:pPr>
      <w:r>
        <w:rPr>
          <w:b/>
          <w:sz w:val="24"/>
          <w:szCs w:val="24"/>
        </w:rPr>
        <w:t>Narrative</w:t>
      </w:r>
    </w:p>
    <w:p w14:paraId="045EEF67" w14:textId="77777777" w:rsidR="003800EE" w:rsidRDefault="00005280">
      <w:pPr>
        <w:widowControl w:val="0"/>
        <w:spacing w:beforeAutospacing="1" w:afterAutospacing="1"/>
      </w:pPr>
      <w:r>
        <w:t>HOME: A total of five (5) families were assisted through the single-family homebuyer and rental houses developed by the CHDO. </w:t>
      </w:r>
    </w:p>
    <w:p w14:paraId="491300C2" w14:textId="77777777" w:rsidR="003800EE" w:rsidRDefault="003800EE">
      <w:pPr>
        <w:widowControl w:val="0"/>
      </w:pPr>
    </w:p>
    <w:p w14:paraId="7910F11C" w14:textId="77777777" w:rsidR="003800EE" w:rsidRDefault="003800EE">
      <w:pPr>
        <w:sectPr w:rsidR="003800EE">
          <w:pgSz w:w="12240" w:h="15840" w:code="1"/>
          <w:pgMar w:top="1440" w:right="1440" w:bottom="1440" w:left="1440" w:header="720" w:footer="720" w:gutter="0"/>
          <w:cols w:space="720"/>
          <w:docGrid w:linePitch="360"/>
        </w:sectPr>
      </w:pPr>
    </w:p>
    <w:bookmarkEnd w:id="0"/>
    <w:p w14:paraId="19FEA8D3" w14:textId="77777777" w:rsidR="003800EE" w:rsidRDefault="00005280">
      <w:pPr>
        <w:pStyle w:val="Heading2"/>
        <w:rPr>
          <w:rFonts w:ascii="Calibri" w:hAnsi="Calibri"/>
          <w:i w:val="0"/>
        </w:rPr>
      </w:pPr>
      <w:r>
        <w:rPr>
          <w:rFonts w:ascii="Calibri" w:hAnsi="Calibri"/>
          <w:i w:val="0"/>
        </w:rPr>
        <w:lastRenderedPageBreak/>
        <w:t>CR-15 - Resources and Investments 9</w:t>
      </w:r>
      <w:r>
        <w:rPr>
          <w:rFonts w:ascii="Calibri" w:hAnsi="Calibri"/>
          <w:i w:val="0"/>
        </w:rPr>
        <w:t>1.520(a)</w:t>
      </w:r>
    </w:p>
    <w:p w14:paraId="599F5E9F" w14:textId="77777777" w:rsidR="003800EE" w:rsidRDefault="00005280">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3800EE" w14:paraId="77784FF0" w14:textId="77777777">
        <w:trPr>
          <w:cantSplit/>
        </w:trPr>
        <w:tc>
          <w:tcPr>
            <w:tcW w:w="2394" w:type="dxa"/>
          </w:tcPr>
          <w:p w14:paraId="51FDEDE6" w14:textId="77777777" w:rsidR="003800EE" w:rsidRDefault="00005280">
            <w:pPr>
              <w:keepNext/>
              <w:widowControl w:val="0"/>
              <w:spacing w:after="0" w:line="240" w:lineRule="auto"/>
              <w:jc w:val="center"/>
              <w:rPr>
                <w:rFonts w:cs="Arial"/>
                <w:b/>
              </w:rPr>
            </w:pPr>
            <w:r>
              <w:rPr>
                <w:rFonts w:cs="Arial"/>
                <w:b/>
              </w:rPr>
              <w:t>Source of Funds</w:t>
            </w:r>
          </w:p>
        </w:tc>
        <w:tc>
          <w:tcPr>
            <w:tcW w:w="2394" w:type="dxa"/>
          </w:tcPr>
          <w:p w14:paraId="159C7F3A" w14:textId="77777777" w:rsidR="003800EE" w:rsidRDefault="00005280">
            <w:pPr>
              <w:keepNext/>
              <w:widowControl w:val="0"/>
              <w:spacing w:after="0" w:line="240" w:lineRule="auto"/>
              <w:jc w:val="center"/>
              <w:rPr>
                <w:rFonts w:cs="Arial"/>
                <w:b/>
              </w:rPr>
            </w:pPr>
            <w:r>
              <w:rPr>
                <w:rFonts w:cs="Arial"/>
                <w:b/>
              </w:rPr>
              <w:t>Source</w:t>
            </w:r>
          </w:p>
        </w:tc>
        <w:tc>
          <w:tcPr>
            <w:tcW w:w="2394" w:type="dxa"/>
          </w:tcPr>
          <w:p w14:paraId="2FC99269" w14:textId="77777777" w:rsidR="003800EE" w:rsidRDefault="00005280">
            <w:pPr>
              <w:keepNext/>
              <w:spacing w:after="0" w:line="240" w:lineRule="auto"/>
              <w:jc w:val="center"/>
              <w:rPr>
                <w:rFonts w:cs="Arial"/>
                <w:b/>
              </w:rPr>
            </w:pPr>
            <w:r>
              <w:rPr>
                <w:rFonts w:cs="Arial"/>
                <w:b/>
              </w:rPr>
              <w:t>Resources Made Available</w:t>
            </w:r>
          </w:p>
        </w:tc>
        <w:tc>
          <w:tcPr>
            <w:tcW w:w="2394" w:type="dxa"/>
          </w:tcPr>
          <w:p w14:paraId="6302A4C7" w14:textId="77777777" w:rsidR="003800EE" w:rsidRDefault="00005280">
            <w:pPr>
              <w:keepNext/>
              <w:widowControl w:val="0"/>
              <w:spacing w:after="0" w:line="240" w:lineRule="auto"/>
              <w:jc w:val="center"/>
              <w:rPr>
                <w:rFonts w:cs="Arial"/>
                <w:b/>
              </w:rPr>
            </w:pPr>
            <w:r>
              <w:rPr>
                <w:rFonts w:cs="Arial"/>
                <w:b/>
              </w:rPr>
              <w:t>Amount Expended During Program Year</w:t>
            </w:r>
          </w:p>
        </w:tc>
      </w:tr>
      <w:tr w:rsidR="003800EE" w14:paraId="2F79C1F2" w14:textId="77777777">
        <w:trPr>
          <w:cantSplit/>
        </w:trPr>
        <w:tc>
          <w:tcPr>
            <w:tcW w:w="0" w:type="auto"/>
            <w:vAlign w:val="bottom"/>
          </w:tcPr>
          <w:p w14:paraId="5D9FAEBC" w14:textId="77777777" w:rsidR="003800EE" w:rsidRDefault="00005280">
            <w:pPr>
              <w:spacing w:beforeAutospacing="1" w:afterAutospacing="1"/>
            </w:pPr>
            <w:r>
              <w:rPr>
                <w:color w:val="000000"/>
              </w:rPr>
              <w:t>CDBG</w:t>
            </w:r>
          </w:p>
        </w:tc>
        <w:tc>
          <w:tcPr>
            <w:tcW w:w="0" w:type="auto"/>
            <w:vAlign w:val="bottom"/>
          </w:tcPr>
          <w:p w14:paraId="51FF4893" w14:textId="77777777" w:rsidR="003800EE" w:rsidRDefault="00005280">
            <w:pPr>
              <w:spacing w:beforeAutospacing="1" w:afterAutospacing="1"/>
            </w:pPr>
            <w:r>
              <w:rPr>
                <w:color w:val="000000"/>
              </w:rPr>
              <w:t>public - federal</w:t>
            </w:r>
          </w:p>
        </w:tc>
        <w:tc>
          <w:tcPr>
            <w:tcW w:w="0" w:type="auto"/>
            <w:vAlign w:val="bottom"/>
          </w:tcPr>
          <w:p w14:paraId="499006EB" w14:textId="77777777" w:rsidR="003800EE" w:rsidRDefault="00005280">
            <w:pPr>
              <w:spacing w:beforeAutospacing="1" w:afterAutospacing="1"/>
              <w:jc w:val="right"/>
            </w:pPr>
            <w:r>
              <w:rPr>
                <w:color w:val="000000"/>
              </w:rPr>
              <w:t>2,414,125</w:t>
            </w:r>
          </w:p>
        </w:tc>
        <w:tc>
          <w:tcPr>
            <w:tcW w:w="0" w:type="auto"/>
            <w:vAlign w:val="bottom"/>
          </w:tcPr>
          <w:p w14:paraId="35664535" w14:textId="77777777" w:rsidR="003800EE" w:rsidRDefault="00005280">
            <w:pPr>
              <w:spacing w:beforeAutospacing="1" w:afterAutospacing="1"/>
              <w:jc w:val="right"/>
            </w:pPr>
            <w:r>
              <w:rPr>
                <w:color w:val="000000"/>
              </w:rPr>
              <w:t>2,254,844</w:t>
            </w:r>
          </w:p>
        </w:tc>
      </w:tr>
      <w:tr w:rsidR="003800EE" w14:paraId="4BB800BF" w14:textId="77777777">
        <w:trPr>
          <w:cantSplit/>
        </w:trPr>
        <w:tc>
          <w:tcPr>
            <w:tcW w:w="0" w:type="auto"/>
            <w:vAlign w:val="bottom"/>
          </w:tcPr>
          <w:p w14:paraId="6D122386" w14:textId="77777777" w:rsidR="003800EE" w:rsidRDefault="00005280">
            <w:pPr>
              <w:spacing w:beforeAutospacing="1" w:afterAutospacing="1"/>
            </w:pPr>
            <w:r>
              <w:rPr>
                <w:color w:val="000000"/>
              </w:rPr>
              <w:t>HOME</w:t>
            </w:r>
          </w:p>
        </w:tc>
        <w:tc>
          <w:tcPr>
            <w:tcW w:w="0" w:type="auto"/>
            <w:vAlign w:val="bottom"/>
          </w:tcPr>
          <w:p w14:paraId="6BE9B7E0" w14:textId="77777777" w:rsidR="003800EE" w:rsidRDefault="00005280">
            <w:pPr>
              <w:spacing w:beforeAutospacing="1" w:afterAutospacing="1"/>
            </w:pPr>
            <w:r>
              <w:rPr>
                <w:color w:val="000000"/>
              </w:rPr>
              <w:t>public - federal</w:t>
            </w:r>
          </w:p>
        </w:tc>
        <w:tc>
          <w:tcPr>
            <w:tcW w:w="0" w:type="auto"/>
            <w:vAlign w:val="bottom"/>
          </w:tcPr>
          <w:p w14:paraId="003FF14F" w14:textId="77777777" w:rsidR="003800EE" w:rsidRDefault="00005280">
            <w:pPr>
              <w:spacing w:beforeAutospacing="1" w:afterAutospacing="1"/>
              <w:jc w:val="right"/>
            </w:pPr>
            <w:r>
              <w:rPr>
                <w:color w:val="000000"/>
              </w:rPr>
              <w:t>1,021,826</w:t>
            </w:r>
          </w:p>
        </w:tc>
        <w:tc>
          <w:tcPr>
            <w:tcW w:w="0" w:type="auto"/>
            <w:vAlign w:val="bottom"/>
          </w:tcPr>
          <w:p w14:paraId="30190A97" w14:textId="77777777" w:rsidR="003800EE" w:rsidRDefault="00005280">
            <w:pPr>
              <w:spacing w:beforeAutospacing="1" w:afterAutospacing="1"/>
              <w:jc w:val="right"/>
            </w:pPr>
            <w:r>
              <w:rPr>
                <w:color w:val="000000"/>
              </w:rPr>
              <w:t>232,090</w:t>
            </w:r>
          </w:p>
        </w:tc>
      </w:tr>
      <w:tr w:rsidR="003800EE" w14:paraId="5A822868" w14:textId="77777777">
        <w:trPr>
          <w:cantSplit/>
        </w:trPr>
        <w:tc>
          <w:tcPr>
            <w:tcW w:w="0" w:type="auto"/>
            <w:vAlign w:val="bottom"/>
          </w:tcPr>
          <w:p w14:paraId="6D0188F5" w14:textId="77777777" w:rsidR="003800EE" w:rsidRDefault="00005280">
            <w:pPr>
              <w:spacing w:beforeAutospacing="1" w:afterAutospacing="1"/>
            </w:pPr>
            <w:r>
              <w:rPr>
                <w:color w:val="000000"/>
              </w:rPr>
              <w:t>ESG</w:t>
            </w:r>
          </w:p>
        </w:tc>
        <w:tc>
          <w:tcPr>
            <w:tcW w:w="0" w:type="auto"/>
            <w:vAlign w:val="bottom"/>
          </w:tcPr>
          <w:p w14:paraId="6EF01C95" w14:textId="77777777" w:rsidR="003800EE" w:rsidRDefault="00005280">
            <w:pPr>
              <w:spacing w:beforeAutospacing="1" w:afterAutospacing="1"/>
            </w:pPr>
            <w:r>
              <w:rPr>
                <w:color w:val="000000"/>
              </w:rPr>
              <w:t>public - federal</w:t>
            </w:r>
          </w:p>
        </w:tc>
        <w:tc>
          <w:tcPr>
            <w:tcW w:w="0" w:type="auto"/>
            <w:vAlign w:val="bottom"/>
          </w:tcPr>
          <w:p w14:paraId="0C856A75" w14:textId="77777777" w:rsidR="003800EE" w:rsidRDefault="00005280">
            <w:pPr>
              <w:spacing w:beforeAutospacing="1" w:afterAutospacing="1"/>
              <w:jc w:val="right"/>
            </w:pPr>
            <w:r>
              <w:rPr>
                <w:color w:val="000000"/>
              </w:rPr>
              <w:t>204,775</w:t>
            </w:r>
          </w:p>
        </w:tc>
        <w:tc>
          <w:tcPr>
            <w:tcW w:w="0" w:type="auto"/>
            <w:vAlign w:val="bottom"/>
          </w:tcPr>
          <w:p w14:paraId="7551B463" w14:textId="77777777" w:rsidR="003800EE" w:rsidRDefault="00005280">
            <w:pPr>
              <w:spacing w:beforeAutospacing="1" w:afterAutospacing="1"/>
              <w:jc w:val="right"/>
            </w:pPr>
            <w:r>
              <w:rPr>
                <w:color w:val="000000"/>
              </w:rPr>
              <w:t>159,664</w:t>
            </w:r>
          </w:p>
        </w:tc>
      </w:tr>
    </w:tbl>
    <w:p w14:paraId="4E551418"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30F0AF4A" w14:textId="77777777" w:rsidR="003800EE" w:rsidRDefault="003800EE">
      <w:pPr>
        <w:spacing w:after="0" w:line="240" w:lineRule="auto"/>
        <w:rPr>
          <w:b/>
          <w:sz w:val="24"/>
          <w:szCs w:val="24"/>
        </w:rPr>
      </w:pPr>
    </w:p>
    <w:p w14:paraId="1C818A2B" w14:textId="77777777" w:rsidR="003800EE" w:rsidRDefault="00005280">
      <w:pPr>
        <w:spacing w:after="0" w:line="240" w:lineRule="auto"/>
        <w:rPr>
          <w:b/>
          <w:sz w:val="24"/>
          <w:szCs w:val="24"/>
        </w:rPr>
      </w:pPr>
      <w:r>
        <w:rPr>
          <w:b/>
          <w:sz w:val="24"/>
          <w:szCs w:val="24"/>
        </w:rPr>
        <w:t>Narrative</w:t>
      </w:r>
    </w:p>
    <w:p w14:paraId="309E56C2" w14:textId="77777777" w:rsidR="003800EE" w:rsidRDefault="00005280">
      <w:pPr>
        <w:spacing w:beforeAutospacing="1" w:afterAutospacing="1"/>
        <w:rPr>
          <w:rFonts w:cs="Arial"/>
        </w:rPr>
      </w:pPr>
      <w:r>
        <w:rPr>
          <w:rFonts w:cs="Arial"/>
        </w:rPr>
        <w:t xml:space="preserve">During the period of October 1, 2020 through September 30, 2021, Jefferson County received $2,414,125.00 in CDBG funds; $12,128.88 in CDBG program income; $1,021,826.00 in HOME </w:t>
      </w:r>
      <w:r>
        <w:rPr>
          <w:rFonts w:cs="Arial"/>
        </w:rPr>
        <w:t>funds; 0.00 in HOME matching funds; $0.00 in County Match; and $204,775.00 in Federal ESG making a total of $3,652,854.88 in funds available for Program Year 2020. </w:t>
      </w:r>
    </w:p>
    <w:p w14:paraId="457320BA" w14:textId="77777777" w:rsidR="003800EE" w:rsidRDefault="00005280">
      <w:pPr>
        <w:spacing w:beforeAutospacing="1" w:afterAutospacing="1"/>
        <w:rPr>
          <w:rFonts w:cs="Arial"/>
        </w:rPr>
      </w:pPr>
      <w:r>
        <w:rPr>
          <w:rFonts w:cs="Arial"/>
        </w:rPr>
        <w:t>Additionally, Jefferson County expended $1,896,366.45 of the $5,455,632.00 in CDBG-CV and E</w:t>
      </w:r>
      <w:r>
        <w:rPr>
          <w:rFonts w:cs="Arial"/>
        </w:rPr>
        <w:t>SG-CV funding.</w:t>
      </w:r>
    </w:p>
    <w:p w14:paraId="6CBB47A6" w14:textId="77777777" w:rsidR="003800EE" w:rsidRDefault="003800EE">
      <w:pPr>
        <w:spacing w:after="0" w:line="240" w:lineRule="auto"/>
        <w:rPr>
          <w:b/>
          <w:sz w:val="24"/>
          <w:szCs w:val="24"/>
        </w:rPr>
      </w:pPr>
    </w:p>
    <w:p w14:paraId="67B8A177" w14:textId="77777777" w:rsidR="003800EE" w:rsidRDefault="00005280">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42"/>
        <w:gridCol w:w="2342"/>
        <w:gridCol w:w="2343"/>
      </w:tblGrid>
      <w:tr w:rsidR="003800EE" w14:paraId="36BC0643" w14:textId="77777777">
        <w:trPr>
          <w:cantSplit/>
        </w:trPr>
        <w:tc>
          <w:tcPr>
            <w:tcW w:w="2394" w:type="dxa"/>
          </w:tcPr>
          <w:p w14:paraId="31173D4E" w14:textId="77777777" w:rsidR="003800EE" w:rsidRDefault="00005280">
            <w:pPr>
              <w:keepNext/>
              <w:widowControl w:val="0"/>
              <w:spacing w:after="0" w:line="240" w:lineRule="auto"/>
              <w:jc w:val="center"/>
              <w:rPr>
                <w:rFonts w:cs="Arial"/>
                <w:b/>
              </w:rPr>
            </w:pPr>
            <w:r>
              <w:rPr>
                <w:rFonts w:cs="Arial"/>
                <w:b/>
              </w:rPr>
              <w:t>Target Area</w:t>
            </w:r>
          </w:p>
        </w:tc>
        <w:tc>
          <w:tcPr>
            <w:tcW w:w="2394" w:type="dxa"/>
          </w:tcPr>
          <w:p w14:paraId="6397A277" w14:textId="77777777" w:rsidR="003800EE" w:rsidRDefault="00005280">
            <w:pPr>
              <w:keepNext/>
              <w:widowControl w:val="0"/>
              <w:spacing w:after="0" w:line="240" w:lineRule="auto"/>
              <w:jc w:val="center"/>
              <w:rPr>
                <w:rFonts w:cs="Arial"/>
                <w:b/>
              </w:rPr>
            </w:pPr>
            <w:r>
              <w:rPr>
                <w:rFonts w:cs="Arial"/>
                <w:b/>
              </w:rPr>
              <w:t>Planned Percentage of Allocation</w:t>
            </w:r>
          </w:p>
        </w:tc>
        <w:tc>
          <w:tcPr>
            <w:tcW w:w="2394" w:type="dxa"/>
          </w:tcPr>
          <w:p w14:paraId="4B4093DC" w14:textId="77777777" w:rsidR="003800EE" w:rsidRDefault="00005280">
            <w:pPr>
              <w:keepNext/>
              <w:spacing w:after="0" w:line="240" w:lineRule="auto"/>
              <w:jc w:val="center"/>
              <w:rPr>
                <w:rFonts w:cs="Arial"/>
                <w:b/>
              </w:rPr>
            </w:pPr>
            <w:r>
              <w:rPr>
                <w:rFonts w:cs="Arial"/>
                <w:b/>
              </w:rPr>
              <w:t>Actual Percentage of Allocation</w:t>
            </w:r>
          </w:p>
        </w:tc>
        <w:tc>
          <w:tcPr>
            <w:tcW w:w="2394" w:type="dxa"/>
          </w:tcPr>
          <w:p w14:paraId="07753697" w14:textId="77777777" w:rsidR="003800EE" w:rsidRDefault="00005280">
            <w:pPr>
              <w:keepNext/>
              <w:widowControl w:val="0"/>
              <w:spacing w:after="0" w:line="240" w:lineRule="auto"/>
              <w:jc w:val="center"/>
              <w:rPr>
                <w:rFonts w:cs="Arial"/>
                <w:b/>
              </w:rPr>
            </w:pPr>
            <w:r>
              <w:rPr>
                <w:rFonts w:cs="Arial"/>
                <w:b/>
              </w:rPr>
              <w:t>Narrative Description</w:t>
            </w:r>
          </w:p>
        </w:tc>
      </w:tr>
      <w:tr w:rsidR="003800EE" w14:paraId="14593ED0" w14:textId="77777777">
        <w:trPr>
          <w:cantSplit/>
        </w:trPr>
        <w:tc>
          <w:tcPr>
            <w:tcW w:w="2394" w:type="dxa"/>
          </w:tcPr>
          <w:p w14:paraId="66491626" w14:textId="77777777" w:rsidR="003800EE" w:rsidRDefault="003800EE">
            <w:pPr>
              <w:keepNext/>
              <w:widowControl w:val="0"/>
              <w:spacing w:after="0" w:line="240" w:lineRule="auto"/>
              <w:rPr>
                <w:rFonts w:cs="Arial"/>
              </w:rPr>
            </w:pPr>
          </w:p>
        </w:tc>
        <w:tc>
          <w:tcPr>
            <w:tcW w:w="2394" w:type="dxa"/>
          </w:tcPr>
          <w:p w14:paraId="1CE39988" w14:textId="77777777" w:rsidR="003800EE" w:rsidRDefault="003800EE">
            <w:pPr>
              <w:keepNext/>
              <w:widowControl w:val="0"/>
              <w:spacing w:after="0" w:line="240" w:lineRule="auto"/>
              <w:rPr>
                <w:rFonts w:cs="Arial"/>
              </w:rPr>
            </w:pPr>
          </w:p>
        </w:tc>
        <w:tc>
          <w:tcPr>
            <w:tcW w:w="2394" w:type="dxa"/>
          </w:tcPr>
          <w:p w14:paraId="6285B532" w14:textId="77777777" w:rsidR="003800EE" w:rsidRDefault="003800EE">
            <w:pPr>
              <w:keepNext/>
              <w:widowControl w:val="0"/>
              <w:spacing w:after="0" w:line="240" w:lineRule="auto"/>
              <w:rPr>
                <w:rFonts w:cs="Arial"/>
              </w:rPr>
            </w:pPr>
          </w:p>
        </w:tc>
        <w:tc>
          <w:tcPr>
            <w:tcW w:w="2394" w:type="dxa"/>
          </w:tcPr>
          <w:p w14:paraId="3E85213F" w14:textId="77777777" w:rsidR="003800EE" w:rsidRDefault="003800EE">
            <w:pPr>
              <w:keepNext/>
              <w:widowControl w:val="0"/>
              <w:spacing w:after="0" w:line="240" w:lineRule="auto"/>
              <w:rPr>
                <w:rFonts w:cs="Arial"/>
              </w:rPr>
            </w:pPr>
          </w:p>
        </w:tc>
      </w:tr>
    </w:tbl>
    <w:p w14:paraId="3ECB6BA2"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14:paraId="1CECF6ED" w14:textId="77777777" w:rsidR="003800EE" w:rsidRDefault="003800EE">
      <w:pPr>
        <w:keepNext/>
        <w:widowControl w:val="0"/>
        <w:spacing w:line="204" w:lineRule="auto"/>
        <w:rPr>
          <w:b/>
          <w:sz w:val="24"/>
          <w:szCs w:val="24"/>
        </w:rPr>
      </w:pPr>
    </w:p>
    <w:p w14:paraId="49C9AA1A" w14:textId="77777777" w:rsidR="003800EE" w:rsidRDefault="00005280">
      <w:pPr>
        <w:widowControl w:val="0"/>
        <w:spacing w:line="204" w:lineRule="auto"/>
        <w:rPr>
          <w:b/>
          <w:sz w:val="24"/>
          <w:szCs w:val="24"/>
        </w:rPr>
      </w:pPr>
      <w:r>
        <w:rPr>
          <w:b/>
          <w:sz w:val="24"/>
          <w:szCs w:val="24"/>
        </w:rPr>
        <w:t>Narrative</w:t>
      </w:r>
    </w:p>
    <w:p w14:paraId="588F96A3" w14:textId="77777777" w:rsidR="003800EE" w:rsidRDefault="00005280">
      <w:pPr>
        <w:widowControl w:val="0"/>
        <w:spacing w:beforeAutospacing="1" w:afterAutospacing="1"/>
        <w:rPr>
          <w:rFonts w:cs="Arial"/>
        </w:rPr>
      </w:pPr>
      <w:r>
        <w:rPr>
          <w:rFonts w:cs="Arial"/>
        </w:rPr>
        <w:t>During the period of October 1, 2020 through September 30, 2021 CDBG funds were drawn for activities within the following geographical locations: County-wide including unincorpo</w:t>
      </w:r>
      <w:r>
        <w:rPr>
          <w:rFonts w:cs="Arial"/>
        </w:rPr>
        <w:t>rated areas of Jefferson County for Housing Rehabilitation and Public Service activities; Public Facilities in the municipalities of Irondale, Center Point, Brighton, Lipscomb, Mulga, Graysville, Pinson, Midfield, Fairfield, and Leeds, plus public faciliti</w:t>
      </w:r>
      <w:r>
        <w:rPr>
          <w:rFonts w:cs="Arial"/>
        </w:rPr>
        <w:t>es in unincorporated areas of Jefferson County including Edgewater.</w:t>
      </w:r>
    </w:p>
    <w:p w14:paraId="1792DA56" w14:textId="77777777" w:rsidR="003800EE" w:rsidRDefault="00005280">
      <w:pPr>
        <w:widowControl w:val="0"/>
        <w:spacing w:beforeAutospacing="1" w:afterAutospacing="1"/>
        <w:rPr>
          <w:rFonts w:cs="Arial"/>
        </w:rPr>
      </w:pPr>
      <w:r>
        <w:rPr>
          <w:rFonts w:cs="Arial"/>
        </w:rPr>
        <w:t> Completed HOME funded CHDO single-family homebuyer and rental units are located in the City of Clay, Hueytown and in the unincorporated Edgewater and Chalkville areas of Jefferson County.</w:t>
      </w:r>
      <w:r>
        <w:rPr>
          <w:rFonts w:cs="Arial"/>
        </w:rPr>
        <w:t>  A HOME funded elderly rental development in the unincorporated Forestdale area is under construction.  Another elderly rental development in the unincorporated Grayson Valley area of Jefferson County has been awarded County HOME funds as well as Low-Inco</w:t>
      </w:r>
      <w:r>
        <w:rPr>
          <w:rFonts w:cs="Arial"/>
        </w:rPr>
        <w:t>me Housing Tax Credits from the Alabama Housing Finance Authority during the reporting period with construction beginning during the following Program Year.</w:t>
      </w:r>
    </w:p>
    <w:p w14:paraId="77CED707" w14:textId="77777777" w:rsidR="003800EE" w:rsidRDefault="00005280">
      <w:pPr>
        <w:pageBreakBefore/>
        <w:widowControl w:val="0"/>
        <w:spacing w:line="240" w:lineRule="auto"/>
        <w:rPr>
          <w:b/>
          <w:sz w:val="24"/>
          <w:szCs w:val="24"/>
        </w:rPr>
      </w:pPr>
      <w:r>
        <w:rPr>
          <w:b/>
          <w:sz w:val="24"/>
          <w:szCs w:val="24"/>
        </w:rPr>
        <w:lastRenderedPageBreak/>
        <w:t>Leveraging</w:t>
      </w:r>
    </w:p>
    <w:p w14:paraId="551C13D0" w14:textId="77777777" w:rsidR="003800EE" w:rsidRDefault="00005280">
      <w:pPr>
        <w:widowControl w:val="0"/>
        <w:spacing w:line="240" w:lineRule="auto"/>
        <w:rPr>
          <w:b/>
          <w:sz w:val="24"/>
          <w:szCs w:val="24"/>
        </w:rPr>
      </w:pPr>
      <w:r>
        <w:rPr>
          <w:b/>
          <w:sz w:val="24"/>
          <w:szCs w:val="24"/>
        </w:rPr>
        <w:t>Explain how federal funds  leveraged additional resources (private, state and local fund</w:t>
      </w:r>
      <w:r>
        <w:rPr>
          <w:b/>
          <w:sz w:val="24"/>
          <w:szCs w:val="24"/>
        </w:rPr>
        <w:t>s), including a description of how matching requirements were satisfied, as well as how any publicly owned land or property located within the jurisdiction that were used to address the needs identified in the plan.</w:t>
      </w:r>
    </w:p>
    <w:p w14:paraId="3130FE89" w14:textId="77777777" w:rsidR="003800EE" w:rsidRDefault="00005280">
      <w:pPr>
        <w:widowControl w:val="0"/>
        <w:spacing w:beforeAutospacing="1" w:afterAutospacing="1"/>
        <w:rPr>
          <w:sz w:val="24"/>
          <w:szCs w:val="24"/>
        </w:rPr>
      </w:pPr>
      <w:r>
        <w:rPr>
          <w:sz w:val="24"/>
          <w:szCs w:val="24"/>
        </w:rPr>
        <w:t>The HOME Program did not leverage any private loans, grants, and Low Income Housing Tax Credits during the reporting period of October 1, 2020 – September 30, 2021.  Construction on the Cherry Woods Apartments was delayed due to the COVID-19 pandemic and w</w:t>
      </w:r>
      <w:r>
        <w:rPr>
          <w:sz w:val="24"/>
          <w:szCs w:val="24"/>
        </w:rPr>
        <w:t>as not completed during the reporting period.  Funds leveraged for this project will be reported in the following Program Year.</w:t>
      </w:r>
    </w:p>
    <w:p w14:paraId="3FA19DCB" w14:textId="77777777" w:rsidR="003800EE" w:rsidRDefault="00005280">
      <w:pPr>
        <w:widowControl w:val="0"/>
        <w:spacing w:beforeAutospacing="1" w:afterAutospacing="1"/>
        <w:rPr>
          <w:sz w:val="24"/>
          <w:szCs w:val="24"/>
        </w:rPr>
      </w:pPr>
      <w:r>
        <w:rPr>
          <w:sz w:val="24"/>
          <w:szCs w:val="24"/>
        </w:rPr>
        <w:t>Jefferson County received a 100% HOME match waiver for the reporting period due to COVID-19.  No publicly owned land was used to</w:t>
      </w:r>
      <w:r>
        <w:rPr>
          <w:sz w:val="24"/>
          <w:szCs w:val="24"/>
        </w:rPr>
        <w:t xml:space="preserve"> address the needs identified in the plan for the HOME Program.</w:t>
      </w:r>
    </w:p>
    <w:p w14:paraId="362F4E49" w14:textId="77777777" w:rsidR="003800EE" w:rsidRDefault="003800EE">
      <w:pPr>
        <w:widowControl w:val="0"/>
        <w:spacing w:after="0" w:line="240" w:lineRule="auto"/>
        <w:rPr>
          <w:sz w:val="24"/>
          <w:szCs w:val="24"/>
        </w:rPr>
      </w:pPr>
    </w:p>
    <w:p w14:paraId="4FDB22AE" w14:textId="77777777" w:rsidR="003800EE" w:rsidRDefault="003800EE">
      <w:pPr>
        <w:spacing w:after="0" w:line="240" w:lineRule="auto"/>
        <w:rPr>
          <w:b/>
        </w:rPr>
      </w:pPr>
    </w:p>
    <w:p w14:paraId="24CE5716" w14:textId="77777777" w:rsidR="003800EE" w:rsidRDefault="003800EE">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5"/>
        <w:gridCol w:w="1305"/>
      </w:tblGrid>
      <w:tr w:rsidR="003800EE" w14:paraId="78CE73AE" w14:textId="77777777">
        <w:trPr>
          <w:cantSplit/>
          <w:tblHeader/>
        </w:trPr>
        <w:tc>
          <w:tcPr>
            <w:tcW w:w="9576" w:type="dxa"/>
            <w:gridSpan w:val="2"/>
          </w:tcPr>
          <w:p w14:paraId="1AEFB3B9" w14:textId="77777777" w:rsidR="003800EE" w:rsidRDefault="00005280">
            <w:pPr>
              <w:keepNext/>
              <w:widowControl w:val="0"/>
              <w:spacing w:after="0" w:line="240" w:lineRule="auto"/>
              <w:jc w:val="center"/>
              <w:rPr>
                <w:rFonts w:cs="Arial"/>
              </w:rPr>
            </w:pPr>
            <w:r>
              <w:rPr>
                <w:b/>
              </w:rPr>
              <w:t>Fiscal Year Summary – HOME Match</w:t>
            </w:r>
          </w:p>
        </w:tc>
      </w:tr>
      <w:tr w:rsidR="003800EE" w14:paraId="09D8F5C3" w14:textId="77777777">
        <w:trPr>
          <w:cantSplit/>
        </w:trPr>
        <w:tc>
          <w:tcPr>
            <w:tcW w:w="0" w:type="auto"/>
            <w:vAlign w:val="bottom"/>
          </w:tcPr>
          <w:p w14:paraId="2338D240" w14:textId="77777777" w:rsidR="003800EE" w:rsidRDefault="00005280">
            <w:pPr>
              <w:spacing w:beforeAutospacing="1" w:afterAutospacing="1"/>
            </w:pPr>
            <w:r>
              <w:rPr>
                <w:color w:val="000000"/>
              </w:rPr>
              <w:t>1. Excess match from prior Federal fiscal year</w:t>
            </w:r>
          </w:p>
        </w:tc>
        <w:tc>
          <w:tcPr>
            <w:tcW w:w="0" w:type="auto"/>
            <w:vAlign w:val="bottom"/>
          </w:tcPr>
          <w:p w14:paraId="55E6946D" w14:textId="77777777" w:rsidR="003800EE" w:rsidRDefault="00005280">
            <w:pPr>
              <w:spacing w:beforeAutospacing="1" w:afterAutospacing="1"/>
              <w:jc w:val="right"/>
            </w:pPr>
            <w:r>
              <w:rPr>
                <w:color w:val="000000"/>
              </w:rPr>
              <w:t>2,071,751</w:t>
            </w:r>
          </w:p>
        </w:tc>
      </w:tr>
      <w:tr w:rsidR="003800EE" w14:paraId="51273313" w14:textId="77777777">
        <w:trPr>
          <w:cantSplit/>
        </w:trPr>
        <w:tc>
          <w:tcPr>
            <w:tcW w:w="0" w:type="auto"/>
            <w:vAlign w:val="bottom"/>
          </w:tcPr>
          <w:p w14:paraId="6358FD59" w14:textId="77777777" w:rsidR="003800EE" w:rsidRDefault="00005280">
            <w:pPr>
              <w:spacing w:beforeAutospacing="1" w:afterAutospacing="1"/>
            </w:pPr>
            <w:r>
              <w:rPr>
                <w:color w:val="000000"/>
              </w:rPr>
              <w:t>2. Match contributed during current Federal fiscal year</w:t>
            </w:r>
          </w:p>
        </w:tc>
        <w:tc>
          <w:tcPr>
            <w:tcW w:w="0" w:type="auto"/>
            <w:vAlign w:val="bottom"/>
          </w:tcPr>
          <w:p w14:paraId="67FC326B" w14:textId="77777777" w:rsidR="003800EE" w:rsidRDefault="00005280">
            <w:pPr>
              <w:spacing w:beforeAutospacing="1" w:afterAutospacing="1"/>
              <w:jc w:val="right"/>
            </w:pPr>
            <w:r>
              <w:rPr>
                <w:color w:val="000000"/>
              </w:rPr>
              <w:t>0</w:t>
            </w:r>
          </w:p>
        </w:tc>
      </w:tr>
      <w:tr w:rsidR="003800EE" w14:paraId="088112FA" w14:textId="77777777">
        <w:trPr>
          <w:cantSplit/>
        </w:trPr>
        <w:tc>
          <w:tcPr>
            <w:tcW w:w="0" w:type="auto"/>
            <w:vAlign w:val="bottom"/>
          </w:tcPr>
          <w:p w14:paraId="67DF3192" w14:textId="77777777" w:rsidR="003800EE" w:rsidRDefault="00005280">
            <w:pPr>
              <w:spacing w:beforeAutospacing="1" w:afterAutospacing="1"/>
            </w:pPr>
            <w:r>
              <w:rPr>
                <w:color w:val="000000"/>
              </w:rPr>
              <w:t>3. Total match available for current Federal fiscal year (Line 1 plus Line 2)</w:t>
            </w:r>
          </w:p>
        </w:tc>
        <w:tc>
          <w:tcPr>
            <w:tcW w:w="0" w:type="auto"/>
            <w:vAlign w:val="bottom"/>
          </w:tcPr>
          <w:p w14:paraId="787DADCA" w14:textId="77777777" w:rsidR="003800EE" w:rsidRDefault="00005280">
            <w:pPr>
              <w:spacing w:beforeAutospacing="1" w:afterAutospacing="1"/>
              <w:jc w:val="right"/>
            </w:pPr>
            <w:r>
              <w:rPr>
                <w:color w:val="000000"/>
              </w:rPr>
              <w:t>2,071,751</w:t>
            </w:r>
          </w:p>
        </w:tc>
      </w:tr>
      <w:tr w:rsidR="003800EE" w14:paraId="1F05751A" w14:textId="77777777">
        <w:trPr>
          <w:cantSplit/>
        </w:trPr>
        <w:tc>
          <w:tcPr>
            <w:tcW w:w="0" w:type="auto"/>
            <w:vAlign w:val="bottom"/>
          </w:tcPr>
          <w:p w14:paraId="5AC1A635" w14:textId="77777777" w:rsidR="003800EE" w:rsidRDefault="00005280">
            <w:pPr>
              <w:spacing w:beforeAutospacing="1" w:afterAutospacing="1"/>
            </w:pPr>
            <w:r>
              <w:rPr>
                <w:color w:val="000000"/>
              </w:rPr>
              <w:t>4. Match liability for current Federal fiscal year</w:t>
            </w:r>
          </w:p>
        </w:tc>
        <w:tc>
          <w:tcPr>
            <w:tcW w:w="0" w:type="auto"/>
            <w:vAlign w:val="bottom"/>
          </w:tcPr>
          <w:p w14:paraId="52123198" w14:textId="77777777" w:rsidR="003800EE" w:rsidRDefault="00005280">
            <w:pPr>
              <w:spacing w:beforeAutospacing="1" w:afterAutospacing="1"/>
              <w:jc w:val="right"/>
            </w:pPr>
            <w:r>
              <w:rPr>
                <w:color w:val="000000"/>
              </w:rPr>
              <w:t>0</w:t>
            </w:r>
          </w:p>
        </w:tc>
      </w:tr>
      <w:tr w:rsidR="003800EE" w14:paraId="4FA68CF4" w14:textId="77777777">
        <w:trPr>
          <w:cantSplit/>
        </w:trPr>
        <w:tc>
          <w:tcPr>
            <w:tcW w:w="0" w:type="auto"/>
            <w:vAlign w:val="bottom"/>
          </w:tcPr>
          <w:p w14:paraId="2F6A3AF7" w14:textId="77777777" w:rsidR="003800EE" w:rsidRDefault="00005280">
            <w:pPr>
              <w:spacing w:beforeAutospacing="1" w:afterAutospacing="1"/>
            </w:pPr>
            <w:r>
              <w:rPr>
                <w:color w:val="000000"/>
              </w:rPr>
              <w:t>5. Excess match carried over to next Federal fiscal year (Line 3 minus Line 4)</w:t>
            </w:r>
          </w:p>
        </w:tc>
        <w:tc>
          <w:tcPr>
            <w:tcW w:w="0" w:type="auto"/>
            <w:vAlign w:val="bottom"/>
          </w:tcPr>
          <w:p w14:paraId="1964EB60" w14:textId="77777777" w:rsidR="003800EE" w:rsidRDefault="00005280">
            <w:pPr>
              <w:spacing w:beforeAutospacing="1" w:afterAutospacing="1"/>
              <w:jc w:val="right"/>
            </w:pPr>
            <w:r>
              <w:rPr>
                <w:color w:val="000000"/>
              </w:rPr>
              <w:t>2,071,751</w:t>
            </w:r>
          </w:p>
        </w:tc>
      </w:tr>
    </w:tbl>
    <w:p w14:paraId="437A46A1"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Fiscal Year Summary - HOME Match Report</w:t>
      </w:r>
    </w:p>
    <w:p w14:paraId="44F46E19" w14:textId="77777777" w:rsidR="003800EE" w:rsidRDefault="003800EE">
      <w:pPr>
        <w:widowControl w:val="0"/>
        <w:spacing w:line="204" w:lineRule="auto"/>
        <w:rPr>
          <w:rFonts w:cs="Arial"/>
        </w:rPr>
      </w:pPr>
    </w:p>
    <w:p w14:paraId="7030863A" w14:textId="77777777" w:rsidR="003800EE" w:rsidRDefault="003800EE">
      <w:pPr>
        <w:widowControl w:val="0"/>
        <w:spacing w:line="204" w:lineRule="auto"/>
        <w:rPr>
          <w:rFonts w:cs="Arial"/>
        </w:rPr>
      </w:pPr>
    </w:p>
    <w:p w14:paraId="109A5469" w14:textId="77777777" w:rsidR="003800EE" w:rsidRDefault="003800EE">
      <w:pPr>
        <w:keepNext/>
        <w:spacing w:after="0" w:line="240" w:lineRule="auto"/>
        <w:rPr>
          <w:b/>
          <w:sz w:val="24"/>
          <w:szCs w:val="24"/>
        </w:rPr>
        <w:sectPr w:rsidR="003800EE">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8"/>
        <w:gridCol w:w="1439"/>
        <w:gridCol w:w="1439"/>
        <w:gridCol w:w="1439"/>
        <w:gridCol w:w="1439"/>
        <w:gridCol w:w="1439"/>
        <w:gridCol w:w="1439"/>
        <w:gridCol w:w="1439"/>
        <w:gridCol w:w="1439"/>
      </w:tblGrid>
      <w:tr w:rsidR="003800EE" w14:paraId="54BDCE6E" w14:textId="77777777">
        <w:trPr>
          <w:cantSplit/>
          <w:tblHeader/>
        </w:trPr>
        <w:tc>
          <w:tcPr>
            <w:tcW w:w="13176" w:type="dxa"/>
            <w:gridSpan w:val="9"/>
          </w:tcPr>
          <w:p w14:paraId="0BA50502" w14:textId="77777777" w:rsidR="003800EE" w:rsidRDefault="00005280">
            <w:pPr>
              <w:keepNext/>
              <w:widowControl w:val="0"/>
              <w:tabs>
                <w:tab w:val="left" w:pos="405"/>
                <w:tab w:val="center" w:pos="6480"/>
              </w:tabs>
              <w:spacing w:after="0" w:line="240" w:lineRule="auto"/>
              <w:rPr>
                <w:b/>
              </w:rPr>
            </w:pPr>
            <w:r>
              <w:rPr>
                <w:b/>
              </w:rPr>
              <w:lastRenderedPageBreak/>
              <w:tab/>
            </w:r>
            <w:r>
              <w:rPr>
                <w:b/>
              </w:rPr>
              <w:tab/>
              <w:t>Match Contribution for the Federal Fiscal Year</w:t>
            </w:r>
          </w:p>
        </w:tc>
      </w:tr>
      <w:tr w:rsidR="003800EE" w14:paraId="67371173" w14:textId="77777777">
        <w:trPr>
          <w:cantSplit/>
          <w:tblHeader/>
        </w:trPr>
        <w:tc>
          <w:tcPr>
            <w:tcW w:w="1464" w:type="dxa"/>
          </w:tcPr>
          <w:p w14:paraId="10A52E5A" w14:textId="77777777" w:rsidR="003800EE" w:rsidRDefault="00005280">
            <w:pPr>
              <w:keepNext/>
              <w:widowControl w:val="0"/>
              <w:spacing w:after="0" w:line="240" w:lineRule="auto"/>
              <w:jc w:val="center"/>
              <w:rPr>
                <w:b/>
                <w:sz w:val="20"/>
                <w:szCs w:val="20"/>
              </w:rPr>
            </w:pPr>
            <w:r>
              <w:rPr>
                <w:b/>
                <w:sz w:val="20"/>
                <w:szCs w:val="20"/>
              </w:rPr>
              <w:t>Project No. or Other ID</w:t>
            </w:r>
          </w:p>
        </w:tc>
        <w:tc>
          <w:tcPr>
            <w:tcW w:w="1464" w:type="dxa"/>
          </w:tcPr>
          <w:p w14:paraId="2BEFE4C0" w14:textId="77777777" w:rsidR="003800EE" w:rsidRDefault="00005280">
            <w:pPr>
              <w:keepNext/>
              <w:widowControl w:val="0"/>
              <w:spacing w:after="0" w:line="240" w:lineRule="auto"/>
              <w:jc w:val="center"/>
              <w:rPr>
                <w:b/>
                <w:sz w:val="20"/>
                <w:szCs w:val="20"/>
              </w:rPr>
            </w:pPr>
            <w:r>
              <w:rPr>
                <w:b/>
                <w:sz w:val="20"/>
                <w:szCs w:val="20"/>
              </w:rPr>
              <w:t xml:space="preserve">Date of </w:t>
            </w:r>
            <w:r>
              <w:rPr>
                <w:b/>
                <w:sz w:val="20"/>
                <w:szCs w:val="20"/>
              </w:rPr>
              <w:t>Contribution</w:t>
            </w:r>
          </w:p>
        </w:tc>
        <w:tc>
          <w:tcPr>
            <w:tcW w:w="1464" w:type="dxa"/>
          </w:tcPr>
          <w:p w14:paraId="2D275A1D" w14:textId="77777777" w:rsidR="003800EE" w:rsidRDefault="00005280">
            <w:pPr>
              <w:keepNext/>
              <w:widowControl w:val="0"/>
              <w:spacing w:after="0" w:line="240" w:lineRule="auto"/>
              <w:jc w:val="center"/>
              <w:rPr>
                <w:b/>
                <w:sz w:val="20"/>
                <w:szCs w:val="20"/>
              </w:rPr>
            </w:pPr>
            <w:r>
              <w:rPr>
                <w:b/>
                <w:sz w:val="20"/>
                <w:szCs w:val="20"/>
              </w:rPr>
              <w:t>Cash</w:t>
            </w:r>
          </w:p>
          <w:p w14:paraId="59B8E57F" w14:textId="77777777" w:rsidR="003800EE" w:rsidRDefault="00005280">
            <w:pPr>
              <w:keepNext/>
              <w:widowControl w:val="0"/>
              <w:spacing w:after="0" w:line="240" w:lineRule="auto"/>
              <w:jc w:val="center"/>
              <w:rPr>
                <w:b/>
                <w:sz w:val="20"/>
                <w:szCs w:val="20"/>
              </w:rPr>
            </w:pPr>
            <w:r>
              <w:rPr>
                <w:b/>
                <w:sz w:val="20"/>
                <w:szCs w:val="20"/>
              </w:rPr>
              <w:t>(non-Federal sources)</w:t>
            </w:r>
          </w:p>
        </w:tc>
        <w:tc>
          <w:tcPr>
            <w:tcW w:w="1464" w:type="dxa"/>
          </w:tcPr>
          <w:p w14:paraId="2549269C" w14:textId="77777777" w:rsidR="003800EE" w:rsidRDefault="00005280">
            <w:pPr>
              <w:keepNext/>
              <w:widowControl w:val="0"/>
              <w:spacing w:after="0" w:line="240" w:lineRule="auto"/>
              <w:jc w:val="center"/>
              <w:rPr>
                <w:b/>
                <w:sz w:val="20"/>
                <w:szCs w:val="20"/>
              </w:rPr>
            </w:pPr>
            <w:r>
              <w:rPr>
                <w:b/>
                <w:sz w:val="20"/>
                <w:szCs w:val="20"/>
              </w:rPr>
              <w:t>Foregone Taxes, Fees, Charges</w:t>
            </w:r>
          </w:p>
        </w:tc>
        <w:tc>
          <w:tcPr>
            <w:tcW w:w="1464" w:type="dxa"/>
          </w:tcPr>
          <w:p w14:paraId="025AF09D" w14:textId="77777777" w:rsidR="003800EE" w:rsidRDefault="00005280">
            <w:pPr>
              <w:keepNext/>
              <w:widowControl w:val="0"/>
              <w:spacing w:after="0" w:line="240" w:lineRule="auto"/>
              <w:jc w:val="center"/>
              <w:rPr>
                <w:b/>
                <w:sz w:val="20"/>
                <w:szCs w:val="20"/>
              </w:rPr>
            </w:pPr>
            <w:r>
              <w:rPr>
                <w:b/>
                <w:sz w:val="20"/>
                <w:szCs w:val="20"/>
              </w:rPr>
              <w:t>Appraised Land/Real Property</w:t>
            </w:r>
          </w:p>
        </w:tc>
        <w:tc>
          <w:tcPr>
            <w:tcW w:w="1464" w:type="dxa"/>
          </w:tcPr>
          <w:p w14:paraId="75CD6484" w14:textId="77777777" w:rsidR="003800EE" w:rsidRDefault="00005280">
            <w:pPr>
              <w:keepNext/>
              <w:widowControl w:val="0"/>
              <w:spacing w:after="0" w:line="240" w:lineRule="auto"/>
              <w:jc w:val="center"/>
              <w:rPr>
                <w:b/>
                <w:sz w:val="20"/>
                <w:szCs w:val="20"/>
              </w:rPr>
            </w:pPr>
            <w:r>
              <w:rPr>
                <w:b/>
                <w:sz w:val="20"/>
                <w:szCs w:val="20"/>
              </w:rPr>
              <w:t>Required Infrastructure</w:t>
            </w:r>
          </w:p>
        </w:tc>
        <w:tc>
          <w:tcPr>
            <w:tcW w:w="1464" w:type="dxa"/>
          </w:tcPr>
          <w:p w14:paraId="6395FF9C" w14:textId="77777777" w:rsidR="003800EE" w:rsidRDefault="00005280">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14:paraId="0C7BE48F" w14:textId="77777777" w:rsidR="003800EE" w:rsidRDefault="00005280">
            <w:pPr>
              <w:keepNext/>
              <w:widowControl w:val="0"/>
              <w:spacing w:after="0" w:line="240" w:lineRule="auto"/>
              <w:jc w:val="center"/>
              <w:rPr>
                <w:b/>
                <w:sz w:val="20"/>
                <w:szCs w:val="20"/>
              </w:rPr>
            </w:pPr>
            <w:r>
              <w:rPr>
                <w:b/>
                <w:sz w:val="20"/>
                <w:szCs w:val="20"/>
              </w:rPr>
              <w:t>Bond Financing</w:t>
            </w:r>
          </w:p>
        </w:tc>
        <w:tc>
          <w:tcPr>
            <w:tcW w:w="1464" w:type="dxa"/>
          </w:tcPr>
          <w:p w14:paraId="07FBF01C" w14:textId="77777777" w:rsidR="003800EE" w:rsidRDefault="00005280">
            <w:pPr>
              <w:keepNext/>
              <w:widowControl w:val="0"/>
              <w:spacing w:after="0" w:line="240" w:lineRule="auto"/>
              <w:jc w:val="center"/>
              <w:rPr>
                <w:b/>
                <w:sz w:val="20"/>
                <w:szCs w:val="20"/>
              </w:rPr>
            </w:pPr>
            <w:r>
              <w:rPr>
                <w:b/>
                <w:sz w:val="20"/>
                <w:szCs w:val="20"/>
              </w:rPr>
              <w:t>Total Match</w:t>
            </w:r>
          </w:p>
        </w:tc>
      </w:tr>
      <w:tr w:rsidR="003800EE" w14:paraId="6D1C4593" w14:textId="77777777">
        <w:trPr>
          <w:cantSplit/>
        </w:trPr>
        <w:tc>
          <w:tcPr>
            <w:tcW w:w="1464" w:type="dxa"/>
          </w:tcPr>
          <w:p w14:paraId="46A55A38" w14:textId="77777777" w:rsidR="003800EE" w:rsidRDefault="003800EE">
            <w:pPr>
              <w:keepNext/>
              <w:widowControl w:val="0"/>
              <w:spacing w:after="0" w:line="240" w:lineRule="auto"/>
              <w:rPr>
                <w:sz w:val="20"/>
                <w:szCs w:val="20"/>
              </w:rPr>
            </w:pPr>
          </w:p>
        </w:tc>
        <w:tc>
          <w:tcPr>
            <w:tcW w:w="1464" w:type="dxa"/>
          </w:tcPr>
          <w:p w14:paraId="5082F055" w14:textId="77777777" w:rsidR="003800EE" w:rsidRDefault="003800EE">
            <w:pPr>
              <w:keepNext/>
              <w:widowControl w:val="0"/>
              <w:spacing w:after="0" w:line="240" w:lineRule="auto"/>
              <w:rPr>
                <w:sz w:val="20"/>
                <w:szCs w:val="20"/>
              </w:rPr>
            </w:pPr>
          </w:p>
        </w:tc>
        <w:tc>
          <w:tcPr>
            <w:tcW w:w="1464" w:type="dxa"/>
          </w:tcPr>
          <w:p w14:paraId="4A4ACC7D" w14:textId="77777777" w:rsidR="003800EE" w:rsidRDefault="003800EE">
            <w:pPr>
              <w:keepNext/>
              <w:widowControl w:val="0"/>
              <w:spacing w:after="0" w:line="240" w:lineRule="auto"/>
              <w:rPr>
                <w:sz w:val="20"/>
                <w:szCs w:val="20"/>
              </w:rPr>
            </w:pPr>
          </w:p>
        </w:tc>
        <w:tc>
          <w:tcPr>
            <w:tcW w:w="1464" w:type="dxa"/>
          </w:tcPr>
          <w:p w14:paraId="3293A88F" w14:textId="77777777" w:rsidR="003800EE" w:rsidRDefault="003800EE">
            <w:pPr>
              <w:keepNext/>
              <w:widowControl w:val="0"/>
              <w:spacing w:after="0" w:line="240" w:lineRule="auto"/>
              <w:rPr>
                <w:sz w:val="20"/>
                <w:szCs w:val="20"/>
              </w:rPr>
            </w:pPr>
          </w:p>
        </w:tc>
        <w:tc>
          <w:tcPr>
            <w:tcW w:w="1464" w:type="dxa"/>
          </w:tcPr>
          <w:p w14:paraId="65B644EC" w14:textId="77777777" w:rsidR="003800EE" w:rsidRDefault="003800EE">
            <w:pPr>
              <w:keepNext/>
              <w:widowControl w:val="0"/>
              <w:spacing w:after="0" w:line="240" w:lineRule="auto"/>
              <w:rPr>
                <w:sz w:val="20"/>
                <w:szCs w:val="20"/>
              </w:rPr>
            </w:pPr>
          </w:p>
        </w:tc>
        <w:tc>
          <w:tcPr>
            <w:tcW w:w="1464" w:type="dxa"/>
          </w:tcPr>
          <w:p w14:paraId="1C7EFCCF" w14:textId="77777777" w:rsidR="003800EE" w:rsidRDefault="003800EE">
            <w:pPr>
              <w:keepNext/>
              <w:widowControl w:val="0"/>
              <w:spacing w:after="0" w:line="240" w:lineRule="auto"/>
              <w:rPr>
                <w:sz w:val="20"/>
                <w:szCs w:val="20"/>
              </w:rPr>
            </w:pPr>
          </w:p>
        </w:tc>
        <w:tc>
          <w:tcPr>
            <w:tcW w:w="1464" w:type="dxa"/>
          </w:tcPr>
          <w:p w14:paraId="4EB55A54" w14:textId="77777777" w:rsidR="003800EE" w:rsidRDefault="003800EE">
            <w:pPr>
              <w:keepNext/>
              <w:widowControl w:val="0"/>
              <w:spacing w:after="0" w:line="240" w:lineRule="auto"/>
              <w:rPr>
                <w:sz w:val="20"/>
                <w:szCs w:val="20"/>
              </w:rPr>
            </w:pPr>
          </w:p>
        </w:tc>
        <w:tc>
          <w:tcPr>
            <w:tcW w:w="1464" w:type="dxa"/>
          </w:tcPr>
          <w:p w14:paraId="1E572D26" w14:textId="77777777" w:rsidR="003800EE" w:rsidRDefault="003800EE">
            <w:pPr>
              <w:keepNext/>
              <w:widowControl w:val="0"/>
              <w:spacing w:after="0" w:line="240" w:lineRule="auto"/>
              <w:rPr>
                <w:sz w:val="20"/>
                <w:szCs w:val="20"/>
              </w:rPr>
            </w:pPr>
          </w:p>
        </w:tc>
        <w:tc>
          <w:tcPr>
            <w:tcW w:w="1464" w:type="dxa"/>
          </w:tcPr>
          <w:p w14:paraId="116BBC1C" w14:textId="77777777" w:rsidR="003800EE" w:rsidRDefault="003800EE">
            <w:pPr>
              <w:keepNext/>
              <w:widowControl w:val="0"/>
              <w:spacing w:after="0" w:line="240" w:lineRule="auto"/>
              <w:rPr>
                <w:sz w:val="20"/>
                <w:szCs w:val="20"/>
              </w:rPr>
            </w:pPr>
          </w:p>
        </w:tc>
      </w:tr>
    </w:tbl>
    <w:p w14:paraId="70A61C93"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Match Contribution for the Federal Fiscal Year</w:t>
      </w:r>
    </w:p>
    <w:p w14:paraId="2FA31D21" w14:textId="77777777" w:rsidR="003800EE" w:rsidRDefault="003800EE"/>
    <w:p w14:paraId="1FA139DB" w14:textId="77777777" w:rsidR="003800EE" w:rsidRDefault="00005280">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89"/>
        <w:gridCol w:w="2590"/>
        <w:gridCol w:w="2590"/>
        <w:gridCol w:w="2590"/>
        <w:gridCol w:w="2591"/>
      </w:tblGrid>
      <w:tr w:rsidR="003800EE" w14:paraId="2247C2B1" w14:textId="77777777">
        <w:trPr>
          <w:cantSplit/>
          <w:tblHeader/>
        </w:trPr>
        <w:tc>
          <w:tcPr>
            <w:tcW w:w="13176" w:type="dxa"/>
            <w:gridSpan w:val="5"/>
          </w:tcPr>
          <w:p w14:paraId="07354940" w14:textId="77777777" w:rsidR="003800EE" w:rsidRDefault="00005280">
            <w:pPr>
              <w:keepNext/>
              <w:widowControl w:val="0"/>
              <w:spacing w:after="0" w:line="240" w:lineRule="auto"/>
              <w:rPr>
                <w:b/>
              </w:rPr>
            </w:pPr>
            <w:r>
              <w:rPr>
                <w:b/>
              </w:rPr>
              <w:t xml:space="preserve">Program Income </w:t>
            </w:r>
            <w:r>
              <w:t>– Enter the program amounts for the reporting period</w:t>
            </w:r>
          </w:p>
        </w:tc>
      </w:tr>
      <w:tr w:rsidR="003800EE" w14:paraId="3C6C05C4" w14:textId="77777777">
        <w:trPr>
          <w:cantSplit/>
          <w:tblHeader/>
        </w:trPr>
        <w:tc>
          <w:tcPr>
            <w:tcW w:w="2635" w:type="dxa"/>
          </w:tcPr>
          <w:p w14:paraId="3604BABF" w14:textId="77777777" w:rsidR="003800EE" w:rsidRDefault="00005280">
            <w:pPr>
              <w:keepNext/>
              <w:spacing w:after="0" w:line="240" w:lineRule="auto"/>
              <w:jc w:val="center"/>
              <w:rPr>
                <w:b/>
              </w:rPr>
            </w:pPr>
            <w:r>
              <w:rPr>
                <w:b/>
              </w:rPr>
              <w:t>Balance on hand at begin-ning of reporting period</w:t>
            </w:r>
          </w:p>
          <w:p w14:paraId="6E7CFEEF" w14:textId="77777777" w:rsidR="003800EE" w:rsidRDefault="00005280">
            <w:pPr>
              <w:keepNext/>
              <w:spacing w:after="0" w:line="240" w:lineRule="auto"/>
              <w:jc w:val="center"/>
              <w:rPr>
                <w:b/>
              </w:rPr>
            </w:pPr>
            <w:r>
              <w:rPr>
                <w:b/>
              </w:rPr>
              <w:t>$</w:t>
            </w:r>
          </w:p>
        </w:tc>
        <w:tc>
          <w:tcPr>
            <w:tcW w:w="2635" w:type="dxa"/>
          </w:tcPr>
          <w:p w14:paraId="4C4D16F4" w14:textId="77777777" w:rsidR="003800EE" w:rsidRDefault="00005280">
            <w:pPr>
              <w:keepNext/>
              <w:spacing w:after="0" w:line="240" w:lineRule="auto"/>
              <w:jc w:val="center"/>
              <w:rPr>
                <w:b/>
              </w:rPr>
            </w:pPr>
            <w:r>
              <w:rPr>
                <w:b/>
              </w:rPr>
              <w:t xml:space="preserve">Amount received during </w:t>
            </w:r>
            <w:r>
              <w:rPr>
                <w:b/>
              </w:rPr>
              <w:t>reporting period</w:t>
            </w:r>
          </w:p>
          <w:p w14:paraId="4476597E" w14:textId="77777777" w:rsidR="003800EE" w:rsidRDefault="00005280">
            <w:pPr>
              <w:keepNext/>
              <w:spacing w:after="0" w:line="240" w:lineRule="auto"/>
              <w:jc w:val="center"/>
              <w:rPr>
                <w:b/>
              </w:rPr>
            </w:pPr>
            <w:r>
              <w:rPr>
                <w:b/>
              </w:rPr>
              <w:t>$</w:t>
            </w:r>
          </w:p>
        </w:tc>
        <w:tc>
          <w:tcPr>
            <w:tcW w:w="2635" w:type="dxa"/>
          </w:tcPr>
          <w:p w14:paraId="0B542239" w14:textId="77777777" w:rsidR="003800EE" w:rsidRDefault="00005280">
            <w:pPr>
              <w:keepNext/>
              <w:spacing w:after="0" w:line="240" w:lineRule="auto"/>
              <w:jc w:val="center"/>
              <w:rPr>
                <w:b/>
              </w:rPr>
            </w:pPr>
            <w:r>
              <w:rPr>
                <w:b/>
              </w:rPr>
              <w:t>Total amount expended during reporting period</w:t>
            </w:r>
          </w:p>
          <w:p w14:paraId="35B1AA51" w14:textId="77777777" w:rsidR="003800EE" w:rsidRDefault="00005280">
            <w:pPr>
              <w:keepNext/>
              <w:spacing w:after="0" w:line="240" w:lineRule="auto"/>
              <w:jc w:val="center"/>
              <w:rPr>
                <w:b/>
              </w:rPr>
            </w:pPr>
            <w:r>
              <w:rPr>
                <w:b/>
              </w:rPr>
              <w:t>$</w:t>
            </w:r>
          </w:p>
        </w:tc>
        <w:tc>
          <w:tcPr>
            <w:tcW w:w="2635" w:type="dxa"/>
          </w:tcPr>
          <w:p w14:paraId="7BDFB572" w14:textId="77777777" w:rsidR="003800EE" w:rsidRDefault="00005280">
            <w:pPr>
              <w:keepNext/>
              <w:spacing w:after="0" w:line="240" w:lineRule="auto"/>
              <w:jc w:val="center"/>
              <w:rPr>
                <w:b/>
              </w:rPr>
            </w:pPr>
            <w:r>
              <w:rPr>
                <w:b/>
              </w:rPr>
              <w:t>Amount expended for TBRA</w:t>
            </w:r>
          </w:p>
          <w:p w14:paraId="5040D651" w14:textId="77777777" w:rsidR="003800EE" w:rsidRDefault="00005280">
            <w:pPr>
              <w:keepNext/>
              <w:spacing w:after="0" w:line="240" w:lineRule="auto"/>
              <w:jc w:val="center"/>
              <w:rPr>
                <w:b/>
              </w:rPr>
            </w:pPr>
            <w:r>
              <w:rPr>
                <w:b/>
              </w:rPr>
              <w:t>$</w:t>
            </w:r>
          </w:p>
        </w:tc>
        <w:tc>
          <w:tcPr>
            <w:tcW w:w="2636" w:type="dxa"/>
          </w:tcPr>
          <w:p w14:paraId="626ABDA9" w14:textId="77777777" w:rsidR="003800EE" w:rsidRDefault="00005280">
            <w:pPr>
              <w:keepNext/>
              <w:spacing w:after="0" w:line="240" w:lineRule="auto"/>
              <w:jc w:val="center"/>
              <w:rPr>
                <w:b/>
              </w:rPr>
            </w:pPr>
            <w:r>
              <w:rPr>
                <w:b/>
              </w:rPr>
              <w:t>Balance on hand at end of reporting period</w:t>
            </w:r>
          </w:p>
          <w:p w14:paraId="33FAED3D" w14:textId="77777777" w:rsidR="003800EE" w:rsidRDefault="00005280">
            <w:pPr>
              <w:keepNext/>
              <w:spacing w:after="0" w:line="240" w:lineRule="auto"/>
              <w:jc w:val="center"/>
              <w:rPr>
                <w:b/>
              </w:rPr>
            </w:pPr>
            <w:r>
              <w:rPr>
                <w:b/>
              </w:rPr>
              <w:t>$</w:t>
            </w:r>
          </w:p>
        </w:tc>
      </w:tr>
      <w:tr w:rsidR="003800EE" w14:paraId="436F8397" w14:textId="77777777">
        <w:trPr>
          <w:cantSplit/>
        </w:trPr>
        <w:tc>
          <w:tcPr>
            <w:tcW w:w="2637" w:type="dxa"/>
            <w:vAlign w:val="bottom"/>
          </w:tcPr>
          <w:p w14:paraId="17260A6B" w14:textId="77777777" w:rsidR="003800EE" w:rsidRDefault="00005280">
            <w:pPr>
              <w:spacing w:beforeAutospacing="1" w:afterAutospacing="1"/>
              <w:jc w:val="right"/>
            </w:pPr>
            <w:r>
              <w:rPr>
                <w:color w:val="000000"/>
              </w:rPr>
              <w:t>0</w:t>
            </w:r>
          </w:p>
        </w:tc>
        <w:tc>
          <w:tcPr>
            <w:tcW w:w="2638" w:type="dxa"/>
            <w:vAlign w:val="bottom"/>
          </w:tcPr>
          <w:p w14:paraId="296A7906" w14:textId="77777777" w:rsidR="003800EE" w:rsidRDefault="00005280">
            <w:pPr>
              <w:spacing w:beforeAutospacing="1" w:afterAutospacing="1"/>
              <w:jc w:val="right"/>
            </w:pPr>
            <w:r>
              <w:rPr>
                <w:color w:val="000000"/>
              </w:rPr>
              <w:t>0</w:t>
            </w:r>
          </w:p>
        </w:tc>
        <w:tc>
          <w:tcPr>
            <w:tcW w:w="2638" w:type="dxa"/>
            <w:vAlign w:val="bottom"/>
          </w:tcPr>
          <w:p w14:paraId="74B19FF6" w14:textId="77777777" w:rsidR="003800EE" w:rsidRDefault="00005280">
            <w:pPr>
              <w:spacing w:beforeAutospacing="1" w:afterAutospacing="1"/>
              <w:jc w:val="right"/>
            </w:pPr>
            <w:r>
              <w:rPr>
                <w:color w:val="000000"/>
              </w:rPr>
              <w:t>0</w:t>
            </w:r>
          </w:p>
        </w:tc>
        <w:tc>
          <w:tcPr>
            <w:tcW w:w="2638" w:type="dxa"/>
            <w:vAlign w:val="bottom"/>
          </w:tcPr>
          <w:p w14:paraId="5D5296D4" w14:textId="77777777" w:rsidR="003800EE" w:rsidRDefault="00005280">
            <w:pPr>
              <w:spacing w:beforeAutospacing="1" w:afterAutospacing="1"/>
              <w:jc w:val="right"/>
            </w:pPr>
            <w:r>
              <w:rPr>
                <w:color w:val="000000"/>
              </w:rPr>
              <w:t>0</w:t>
            </w:r>
          </w:p>
        </w:tc>
        <w:tc>
          <w:tcPr>
            <w:tcW w:w="2639" w:type="dxa"/>
            <w:vAlign w:val="bottom"/>
          </w:tcPr>
          <w:p w14:paraId="44712399" w14:textId="77777777" w:rsidR="003800EE" w:rsidRDefault="00005280">
            <w:pPr>
              <w:spacing w:beforeAutospacing="1" w:afterAutospacing="1"/>
              <w:jc w:val="right"/>
            </w:pPr>
            <w:r>
              <w:rPr>
                <w:color w:val="000000"/>
              </w:rPr>
              <w:t>0</w:t>
            </w:r>
          </w:p>
        </w:tc>
      </w:tr>
    </w:tbl>
    <w:p w14:paraId="28181DFC"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Program Income</w:t>
      </w:r>
    </w:p>
    <w:p w14:paraId="40431620" w14:textId="77777777" w:rsidR="003800EE" w:rsidRDefault="003800EE">
      <w:pPr>
        <w:widowControl w:val="0"/>
        <w:spacing w:after="0" w:line="240" w:lineRule="auto"/>
        <w:rPr>
          <w:b/>
          <w:sz w:val="20"/>
          <w:szCs w:val="20"/>
        </w:rPr>
      </w:pPr>
    </w:p>
    <w:p w14:paraId="68B4B1B3" w14:textId="77777777" w:rsidR="003800EE" w:rsidRDefault="003800EE">
      <w:pPr>
        <w:widowControl w:val="0"/>
        <w:spacing w:after="0" w:line="240" w:lineRule="auto"/>
        <w:jc w:val="center"/>
        <w:rPr>
          <w:b/>
          <w:sz w:val="20"/>
          <w:szCs w:val="20"/>
        </w:rPr>
        <w:sectPr w:rsidR="003800EE">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800EE" w14:paraId="09635789" w14:textId="77777777">
        <w:tc>
          <w:tcPr>
            <w:tcW w:w="9576" w:type="dxa"/>
          </w:tcPr>
          <w:p w14:paraId="77120554" w14:textId="77777777" w:rsidR="003800EE" w:rsidRDefault="00005280">
            <w:pPr>
              <w:keepNext/>
              <w:widowControl w:val="0"/>
              <w:spacing w:after="0" w:line="240" w:lineRule="auto"/>
              <w:rPr>
                <w:b/>
              </w:rPr>
            </w:pPr>
            <w:r>
              <w:rPr>
                <w:b/>
              </w:rPr>
              <w:lastRenderedPageBreak/>
              <w:t xml:space="preserve">Minority Business Enterprises and Women Business Enterprises – </w:t>
            </w:r>
            <w:r>
              <w:t>Indicate the number and dollar value of contracts for HOME projects completed during the reporting period</w:t>
            </w:r>
          </w:p>
        </w:tc>
      </w:tr>
    </w:tbl>
    <w:p w14:paraId="4321EB86" w14:textId="77777777" w:rsidR="003800EE" w:rsidRDefault="003800E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3800EE" w14:paraId="4C49CAC2" w14:textId="77777777">
        <w:trPr>
          <w:cantSplit/>
        </w:trPr>
        <w:tc>
          <w:tcPr>
            <w:tcW w:w="1368" w:type="dxa"/>
            <w:vMerge w:val="restart"/>
          </w:tcPr>
          <w:p w14:paraId="07555BD5" w14:textId="77777777" w:rsidR="003800EE" w:rsidRDefault="003800EE">
            <w:pPr>
              <w:keepNext/>
              <w:widowControl w:val="0"/>
              <w:spacing w:after="0" w:line="240" w:lineRule="auto"/>
              <w:rPr>
                <w:b/>
              </w:rPr>
            </w:pPr>
          </w:p>
        </w:tc>
        <w:tc>
          <w:tcPr>
            <w:tcW w:w="1368" w:type="dxa"/>
            <w:vMerge w:val="restart"/>
          </w:tcPr>
          <w:p w14:paraId="70B0C049" w14:textId="77777777" w:rsidR="003800EE" w:rsidRDefault="00005280">
            <w:pPr>
              <w:keepNext/>
              <w:widowControl w:val="0"/>
              <w:spacing w:after="0" w:line="240" w:lineRule="auto"/>
              <w:jc w:val="center"/>
              <w:rPr>
                <w:b/>
              </w:rPr>
            </w:pPr>
            <w:r>
              <w:rPr>
                <w:b/>
              </w:rPr>
              <w:t>Total</w:t>
            </w:r>
          </w:p>
        </w:tc>
        <w:tc>
          <w:tcPr>
            <w:tcW w:w="5472" w:type="dxa"/>
            <w:gridSpan w:val="4"/>
          </w:tcPr>
          <w:p w14:paraId="47CD9C6B" w14:textId="77777777" w:rsidR="003800EE" w:rsidRDefault="00005280">
            <w:pPr>
              <w:keepNext/>
              <w:widowControl w:val="0"/>
              <w:spacing w:after="0" w:line="240" w:lineRule="auto"/>
              <w:jc w:val="center"/>
              <w:rPr>
                <w:b/>
              </w:rPr>
            </w:pPr>
            <w:r>
              <w:rPr>
                <w:b/>
              </w:rPr>
              <w:t>Minority Business Enterprises</w:t>
            </w:r>
          </w:p>
        </w:tc>
        <w:tc>
          <w:tcPr>
            <w:tcW w:w="1368" w:type="dxa"/>
            <w:vMerge w:val="restart"/>
          </w:tcPr>
          <w:p w14:paraId="35F67DED" w14:textId="77777777" w:rsidR="003800EE" w:rsidRDefault="00005280">
            <w:pPr>
              <w:keepNext/>
              <w:widowControl w:val="0"/>
              <w:spacing w:after="0" w:line="240" w:lineRule="auto"/>
              <w:jc w:val="center"/>
              <w:rPr>
                <w:b/>
              </w:rPr>
            </w:pPr>
            <w:r>
              <w:rPr>
                <w:b/>
              </w:rPr>
              <w:t>White Non-Hispanic</w:t>
            </w:r>
          </w:p>
        </w:tc>
      </w:tr>
      <w:tr w:rsidR="003800EE" w14:paraId="3C3D290D" w14:textId="77777777">
        <w:trPr>
          <w:cantSplit/>
        </w:trPr>
        <w:tc>
          <w:tcPr>
            <w:tcW w:w="1368" w:type="dxa"/>
            <w:vMerge/>
          </w:tcPr>
          <w:p w14:paraId="45F45044" w14:textId="77777777" w:rsidR="003800EE" w:rsidRDefault="003800EE">
            <w:pPr>
              <w:keepNext/>
              <w:widowControl w:val="0"/>
              <w:spacing w:after="0" w:line="240" w:lineRule="auto"/>
              <w:rPr>
                <w:b/>
              </w:rPr>
            </w:pPr>
          </w:p>
        </w:tc>
        <w:tc>
          <w:tcPr>
            <w:tcW w:w="1368" w:type="dxa"/>
            <w:vMerge/>
          </w:tcPr>
          <w:p w14:paraId="48B807BC" w14:textId="77777777" w:rsidR="003800EE" w:rsidRDefault="003800EE">
            <w:pPr>
              <w:keepNext/>
              <w:widowControl w:val="0"/>
              <w:spacing w:after="0" w:line="240" w:lineRule="auto"/>
              <w:rPr>
                <w:b/>
              </w:rPr>
            </w:pPr>
          </w:p>
        </w:tc>
        <w:tc>
          <w:tcPr>
            <w:tcW w:w="1368" w:type="dxa"/>
          </w:tcPr>
          <w:p w14:paraId="570D98A1" w14:textId="77777777" w:rsidR="003800EE" w:rsidRDefault="00005280">
            <w:pPr>
              <w:keepNext/>
              <w:spacing w:after="0" w:line="240" w:lineRule="auto"/>
              <w:jc w:val="center"/>
              <w:rPr>
                <w:b/>
              </w:rPr>
            </w:pPr>
            <w:r>
              <w:rPr>
                <w:b/>
              </w:rPr>
              <w:t xml:space="preserve">Alaskan Native or </w:t>
            </w:r>
            <w:r>
              <w:rPr>
                <w:b/>
              </w:rPr>
              <w:t>American Indian</w:t>
            </w:r>
          </w:p>
        </w:tc>
        <w:tc>
          <w:tcPr>
            <w:tcW w:w="1368" w:type="dxa"/>
          </w:tcPr>
          <w:p w14:paraId="3FA53074" w14:textId="77777777" w:rsidR="003800EE" w:rsidRDefault="00005280">
            <w:pPr>
              <w:keepNext/>
              <w:widowControl w:val="0"/>
              <w:spacing w:after="0" w:line="240" w:lineRule="auto"/>
              <w:jc w:val="center"/>
              <w:rPr>
                <w:b/>
              </w:rPr>
            </w:pPr>
            <w:r>
              <w:rPr>
                <w:b/>
              </w:rPr>
              <w:t>Asian or Pacific Islander</w:t>
            </w:r>
          </w:p>
        </w:tc>
        <w:tc>
          <w:tcPr>
            <w:tcW w:w="1368" w:type="dxa"/>
          </w:tcPr>
          <w:p w14:paraId="3F40B56C" w14:textId="77777777" w:rsidR="003800EE" w:rsidRDefault="00005280">
            <w:pPr>
              <w:keepNext/>
              <w:widowControl w:val="0"/>
              <w:spacing w:after="0" w:line="240" w:lineRule="auto"/>
              <w:jc w:val="center"/>
              <w:rPr>
                <w:b/>
              </w:rPr>
            </w:pPr>
            <w:r>
              <w:rPr>
                <w:b/>
              </w:rPr>
              <w:t>Black Non-Hispanic</w:t>
            </w:r>
          </w:p>
        </w:tc>
        <w:tc>
          <w:tcPr>
            <w:tcW w:w="1368" w:type="dxa"/>
          </w:tcPr>
          <w:p w14:paraId="307CBD90" w14:textId="77777777" w:rsidR="003800EE" w:rsidRDefault="00005280">
            <w:pPr>
              <w:keepNext/>
              <w:widowControl w:val="0"/>
              <w:spacing w:after="0" w:line="240" w:lineRule="auto"/>
              <w:jc w:val="center"/>
              <w:rPr>
                <w:b/>
              </w:rPr>
            </w:pPr>
            <w:r>
              <w:rPr>
                <w:b/>
              </w:rPr>
              <w:t>Hispanic</w:t>
            </w:r>
          </w:p>
        </w:tc>
        <w:tc>
          <w:tcPr>
            <w:tcW w:w="1368" w:type="dxa"/>
            <w:vMerge/>
          </w:tcPr>
          <w:p w14:paraId="3C81022C" w14:textId="77777777" w:rsidR="003800EE" w:rsidRDefault="003800EE">
            <w:pPr>
              <w:keepNext/>
              <w:widowControl w:val="0"/>
              <w:spacing w:after="0" w:line="240" w:lineRule="auto"/>
              <w:jc w:val="center"/>
              <w:rPr>
                <w:b/>
              </w:rPr>
            </w:pPr>
          </w:p>
        </w:tc>
      </w:tr>
    </w:tbl>
    <w:p w14:paraId="115CB41D" w14:textId="77777777" w:rsidR="003800EE" w:rsidRDefault="003800E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3800EE" w14:paraId="567D5738" w14:textId="77777777">
        <w:trPr>
          <w:cantSplit/>
        </w:trPr>
        <w:tc>
          <w:tcPr>
            <w:tcW w:w="9576" w:type="dxa"/>
            <w:gridSpan w:val="7"/>
          </w:tcPr>
          <w:p w14:paraId="2C766E97" w14:textId="77777777" w:rsidR="003800EE" w:rsidRDefault="00005280">
            <w:pPr>
              <w:keepNext/>
              <w:widowControl w:val="0"/>
              <w:spacing w:after="0" w:line="240" w:lineRule="auto"/>
              <w:rPr>
                <w:b/>
              </w:rPr>
            </w:pPr>
            <w:r>
              <w:rPr>
                <w:b/>
              </w:rPr>
              <w:t>Contracts</w:t>
            </w:r>
          </w:p>
        </w:tc>
      </w:tr>
      <w:tr w:rsidR="003800EE" w14:paraId="0A85A11D" w14:textId="77777777">
        <w:trPr>
          <w:cantSplit/>
          <w:hidden/>
        </w:trPr>
        <w:tc>
          <w:tcPr>
            <w:tcW w:w="1368" w:type="dxa"/>
          </w:tcPr>
          <w:p w14:paraId="2187DA4F" w14:textId="77777777" w:rsidR="003800EE" w:rsidRDefault="003800EE">
            <w:pPr>
              <w:keepNext/>
              <w:widowControl w:val="0"/>
              <w:spacing w:after="0" w:line="240" w:lineRule="auto"/>
              <w:rPr>
                <w:b/>
                <w:vanish/>
              </w:rPr>
            </w:pPr>
          </w:p>
        </w:tc>
        <w:tc>
          <w:tcPr>
            <w:tcW w:w="1368" w:type="dxa"/>
          </w:tcPr>
          <w:p w14:paraId="73CECFCE" w14:textId="77777777" w:rsidR="003800EE" w:rsidRDefault="003800EE">
            <w:pPr>
              <w:keepNext/>
              <w:widowControl w:val="0"/>
              <w:spacing w:after="0" w:line="240" w:lineRule="auto"/>
              <w:rPr>
                <w:b/>
                <w:vanish/>
              </w:rPr>
            </w:pPr>
          </w:p>
        </w:tc>
        <w:tc>
          <w:tcPr>
            <w:tcW w:w="1368" w:type="dxa"/>
          </w:tcPr>
          <w:p w14:paraId="6006FA22" w14:textId="77777777" w:rsidR="003800EE" w:rsidRDefault="003800EE">
            <w:pPr>
              <w:keepNext/>
              <w:widowControl w:val="0"/>
              <w:spacing w:after="0" w:line="240" w:lineRule="auto"/>
              <w:rPr>
                <w:b/>
                <w:vanish/>
              </w:rPr>
            </w:pPr>
          </w:p>
        </w:tc>
        <w:tc>
          <w:tcPr>
            <w:tcW w:w="1368" w:type="dxa"/>
          </w:tcPr>
          <w:p w14:paraId="06B6E490" w14:textId="77777777" w:rsidR="003800EE" w:rsidRDefault="003800EE">
            <w:pPr>
              <w:keepNext/>
              <w:widowControl w:val="0"/>
              <w:spacing w:after="0" w:line="240" w:lineRule="auto"/>
              <w:rPr>
                <w:b/>
                <w:vanish/>
              </w:rPr>
            </w:pPr>
          </w:p>
        </w:tc>
        <w:tc>
          <w:tcPr>
            <w:tcW w:w="1368" w:type="dxa"/>
          </w:tcPr>
          <w:p w14:paraId="316B259B" w14:textId="77777777" w:rsidR="003800EE" w:rsidRDefault="003800EE">
            <w:pPr>
              <w:keepNext/>
              <w:widowControl w:val="0"/>
              <w:spacing w:after="0" w:line="240" w:lineRule="auto"/>
              <w:rPr>
                <w:b/>
                <w:vanish/>
              </w:rPr>
            </w:pPr>
          </w:p>
        </w:tc>
        <w:tc>
          <w:tcPr>
            <w:tcW w:w="1368" w:type="dxa"/>
          </w:tcPr>
          <w:p w14:paraId="768E751C" w14:textId="77777777" w:rsidR="003800EE" w:rsidRDefault="003800EE">
            <w:pPr>
              <w:keepNext/>
              <w:widowControl w:val="0"/>
              <w:spacing w:after="0" w:line="240" w:lineRule="auto"/>
              <w:rPr>
                <w:b/>
                <w:vanish/>
              </w:rPr>
            </w:pPr>
          </w:p>
        </w:tc>
        <w:tc>
          <w:tcPr>
            <w:tcW w:w="1368" w:type="dxa"/>
          </w:tcPr>
          <w:p w14:paraId="522FB027" w14:textId="77777777" w:rsidR="003800EE" w:rsidRDefault="003800EE">
            <w:pPr>
              <w:keepNext/>
              <w:widowControl w:val="0"/>
              <w:spacing w:after="0" w:line="240" w:lineRule="auto"/>
              <w:rPr>
                <w:b/>
                <w:vanish/>
              </w:rPr>
            </w:pPr>
          </w:p>
        </w:tc>
      </w:tr>
      <w:tr w:rsidR="003800EE" w14:paraId="392171FB" w14:textId="77777777">
        <w:trPr>
          <w:cantSplit/>
        </w:trPr>
        <w:tc>
          <w:tcPr>
            <w:tcW w:w="1370" w:type="dxa"/>
          </w:tcPr>
          <w:p w14:paraId="438279F3" w14:textId="77777777" w:rsidR="003800EE" w:rsidRDefault="00005280">
            <w:pPr>
              <w:spacing w:beforeAutospacing="1" w:afterAutospacing="1"/>
            </w:pPr>
            <w:r>
              <w:rPr>
                <w:color w:val="000000"/>
              </w:rPr>
              <w:t>Dollar Amount</w:t>
            </w:r>
          </w:p>
        </w:tc>
        <w:tc>
          <w:tcPr>
            <w:tcW w:w="1370" w:type="dxa"/>
            <w:vAlign w:val="bottom"/>
          </w:tcPr>
          <w:p w14:paraId="7F8D43C1" w14:textId="77777777" w:rsidR="003800EE" w:rsidRDefault="00005280">
            <w:pPr>
              <w:spacing w:beforeAutospacing="1" w:afterAutospacing="1"/>
              <w:jc w:val="right"/>
            </w:pPr>
            <w:r>
              <w:rPr>
                <w:color w:val="000000"/>
              </w:rPr>
              <w:t>0</w:t>
            </w:r>
          </w:p>
        </w:tc>
        <w:tc>
          <w:tcPr>
            <w:tcW w:w="1370" w:type="dxa"/>
            <w:vAlign w:val="bottom"/>
          </w:tcPr>
          <w:p w14:paraId="696D3334" w14:textId="77777777" w:rsidR="003800EE" w:rsidRDefault="00005280">
            <w:pPr>
              <w:spacing w:beforeAutospacing="1" w:afterAutospacing="1"/>
              <w:jc w:val="right"/>
            </w:pPr>
            <w:r>
              <w:rPr>
                <w:color w:val="000000"/>
              </w:rPr>
              <w:t>0</w:t>
            </w:r>
          </w:p>
        </w:tc>
        <w:tc>
          <w:tcPr>
            <w:tcW w:w="1370" w:type="dxa"/>
            <w:vAlign w:val="bottom"/>
          </w:tcPr>
          <w:p w14:paraId="1D5247E8" w14:textId="77777777" w:rsidR="003800EE" w:rsidRDefault="00005280">
            <w:pPr>
              <w:spacing w:beforeAutospacing="1" w:afterAutospacing="1"/>
              <w:jc w:val="right"/>
            </w:pPr>
            <w:r>
              <w:rPr>
                <w:color w:val="000000"/>
              </w:rPr>
              <w:t>0</w:t>
            </w:r>
          </w:p>
        </w:tc>
        <w:tc>
          <w:tcPr>
            <w:tcW w:w="1370" w:type="dxa"/>
            <w:vAlign w:val="bottom"/>
          </w:tcPr>
          <w:p w14:paraId="789D45FA" w14:textId="77777777" w:rsidR="003800EE" w:rsidRDefault="00005280">
            <w:pPr>
              <w:spacing w:beforeAutospacing="1" w:afterAutospacing="1"/>
              <w:jc w:val="right"/>
            </w:pPr>
            <w:r>
              <w:rPr>
                <w:color w:val="000000"/>
              </w:rPr>
              <w:t>0</w:t>
            </w:r>
          </w:p>
        </w:tc>
        <w:tc>
          <w:tcPr>
            <w:tcW w:w="1370" w:type="dxa"/>
            <w:vAlign w:val="bottom"/>
          </w:tcPr>
          <w:p w14:paraId="44927896" w14:textId="77777777" w:rsidR="003800EE" w:rsidRDefault="00005280">
            <w:pPr>
              <w:spacing w:beforeAutospacing="1" w:afterAutospacing="1"/>
              <w:jc w:val="right"/>
            </w:pPr>
            <w:r>
              <w:rPr>
                <w:color w:val="000000"/>
              </w:rPr>
              <w:t>0</w:t>
            </w:r>
          </w:p>
        </w:tc>
        <w:tc>
          <w:tcPr>
            <w:tcW w:w="1370" w:type="dxa"/>
            <w:vAlign w:val="bottom"/>
          </w:tcPr>
          <w:p w14:paraId="4228FA91" w14:textId="77777777" w:rsidR="003800EE" w:rsidRDefault="00005280">
            <w:pPr>
              <w:spacing w:beforeAutospacing="1" w:afterAutospacing="1"/>
              <w:jc w:val="right"/>
            </w:pPr>
            <w:r>
              <w:rPr>
                <w:color w:val="000000"/>
              </w:rPr>
              <w:t>0</w:t>
            </w:r>
          </w:p>
        </w:tc>
      </w:tr>
      <w:tr w:rsidR="003800EE" w14:paraId="39F4F482" w14:textId="77777777">
        <w:trPr>
          <w:cantSplit/>
        </w:trPr>
        <w:tc>
          <w:tcPr>
            <w:tcW w:w="1370" w:type="dxa"/>
          </w:tcPr>
          <w:p w14:paraId="531E73D6" w14:textId="77777777" w:rsidR="003800EE" w:rsidRDefault="00005280">
            <w:pPr>
              <w:spacing w:beforeAutospacing="1" w:afterAutospacing="1"/>
            </w:pPr>
            <w:r>
              <w:rPr>
                <w:color w:val="000000"/>
              </w:rPr>
              <w:t>Number</w:t>
            </w:r>
          </w:p>
        </w:tc>
        <w:tc>
          <w:tcPr>
            <w:tcW w:w="1370" w:type="dxa"/>
            <w:vAlign w:val="bottom"/>
          </w:tcPr>
          <w:p w14:paraId="524EC7C9" w14:textId="77777777" w:rsidR="003800EE" w:rsidRDefault="00005280">
            <w:pPr>
              <w:spacing w:beforeAutospacing="1" w:afterAutospacing="1"/>
              <w:jc w:val="right"/>
            </w:pPr>
            <w:r>
              <w:rPr>
                <w:color w:val="000000"/>
              </w:rPr>
              <w:t>0</w:t>
            </w:r>
          </w:p>
        </w:tc>
        <w:tc>
          <w:tcPr>
            <w:tcW w:w="1370" w:type="dxa"/>
            <w:vAlign w:val="bottom"/>
          </w:tcPr>
          <w:p w14:paraId="33534B34" w14:textId="77777777" w:rsidR="003800EE" w:rsidRDefault="00005280">
            <w:pPr>
              <w:spacing w:beforeAutospacing="1" w:afterAutospacing="1"/>
              <w:jc w:val="right"/>
            </w:pPr>
            <w:r>
              <w:rPr>
                <w:color w:val="000000"/>
              </w:rPr>
              <w:t>0</w:t>
            </w:r>
          </w:p>
        </w:tc>
        <w:tc>
          <w:tcPr>
            <w:tcW w:w="1370" w:type="dxa"/>
            <w:vAlign w:val="bottom"/>
          </w:tcPr>
          <w:p w14:paraId="1D78D3EC" w14:textId="77777777" w:rsidR="003800EE" w:rsidRDefault="00005280">
            <w:pPr>
              <w:spacing w:beforeAutospacing="1" w:afterAutospacing="1"/>
              <w:jc w:val="right"/>
            </w:pPr>
            <w:r>
              <w:rPr>
                <w:color w:val="000000"/>
              </w:rPr>
              <w:t>0</w:t>
            </w:r>
          </w:p>
        </w:tc>
        <w:tc>
          <w:tcPr>
            <w:tcW w:w="1370" w:type="dxa"/>
            <w:vAlign w:val="bottom"/>
          </w:tcPr>
          <w:p w14:paraId="3F66C9E5" w14:textId="77777777" w:rsidR="003800EE" w:rsidRDefault="00005280">
            <w:pPr>
              <w:spacing w:beforeAutospacing="1" w:afterAutospacing="1"/>
              <w:jc w:val="right"/>
            </w:pPr>
            <w:r>
              <w:rPr>
                <w:color w:val="000000"/>
              </w:rPr>
              <w:t>0</w:t>
            </w:r>
          </w:p>
        </w:tc>
        <w:tc>
          <w:tcPr>
            <w:tcW w:w="1370" w:type="dxa"/>
            <w:vAlign w:val="bottom"/>
          </w:tcPr>
          <w:p w14:paraId="655C22C4" w14:textId="77777777" w:rsidR="003800EE" w:rsidRDefault="00005280">
            <w:pPr>
              <w:spacing w:beforeAutospacing="1" w:afterAutospacing="1"/>
              <w:jc w:val="right"/>
            </w:pPr>
            <w:r>
              <w:rPr>
                <w:color w:val="000000"/>
              </w:rPr>
              <w:t>0</w:t>
            </w:r>
          </w:p>
        </w:tc>
        <w:tc>
          <w:tcPr>
            <w:tcW w:w="1370" w:type="dxa"/>
            <w:vAlign w:val="bottom"/>
          </w:tcPr>
          <w:p w14:paraId="1AAEAB79" w14:textId="77777777" w:rsidR="003800EE" w:rsidRDefault="00005280">
            <w:pPr>
              <w:spacing w:beforeAutospacing="1" w:afterAutospacing="1"/>
              <w:jc w:val="right"/>
            </w:pPr>
            <w:r>
              <w:rPr>
                <w:color w:val="000000"/>
              </w:rPr>
              <w:t>0</w:t>
            </w:r>
          </w:p>
        </w:tc>
      </w:tr>
    </w:tbl>
    <w:p w14:paraId="0554F7DF" w14:textId="77777777" w:rsidR="003800EE" w:rsidRDefault="003800E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3800EE" w14:paraId="05B609FA" w14:textId="77777777">
        <w:trPr>
          <w:cantSplit/>
        </w:trPr>
        <w:tc>
          <w:tcPr>
            <w:tcW w:w="9576" w:type="dxa"/>
            <w:gridSpan w:val="7"/>
          </w:tcPr>
          <w:p w14:paraId="27B5D4EB" w14:textId="77777777" w:rsidR="003800EE" w:rsidRDefault="00005280">
            <w:pPr>
              <w:keepNext/>
              <w:widowControl w:val="0"/>
              <w:spacing w:after="0" w:line="240" w:lineRule="auto"/>
              <w:rPr>
                <w:b/>
              </w:rPr>
            </w:pPr>
            <w:r>
              <w:rPr>
                <w:b/>
              </w:rPr>
              <w:t>Sub-Contracts</w:t>
            </w:r>
          </w:p>
        </w:tc>
      </w:tr>
      <w:tr w:rsidR="003800EE" w14:paraId="4ACB05B6" w14:textId="77777777">
        <w:trPr>
          <w:cantSplit/>
          <w:hidden/>
        </w:trPr>
        <w:tc>
          <w:tcPr>
            <w:tcW w:w="1368" w:type="dxa"/>
          </w:tcPr>
          <w:p w14:paraId="33A95DB0" w14:textId="77777777" w:rsidR="003800EE" w:rsidRDefault="003800EE">
            <w:pPr>
              <w:keepNext/>
              <w:widowControl w:val="0"/>
              <w:spacing w:after="0" w:line="240" w:lineRule="auto"/>
              <w:rPr>
                <w:b/>
                <w:vanish/>
              </w:rPr>
            </w:pPr>
          </w:p>
        </w:tc>
        <w:tc>
          <w:tcPr>
            <w:tcW w:w="1368" w:type="dxa"/>
          </w:tcPr>
          <w:p w14:paraId="037C06AD" w14:textId="77777777" w:rsidR="003800EE" w:rsidRDefault="003800EE">
            <w:pPr>
              <w:keepNext/>
              <w:widowControl w:val="0"/>
              <w:spacing w:after="0" w:line="240" w:lineRule="auto"/>
              <w:rPr>
                <w:b/>
                <w:vanish/>
              </w:rPr>
            </w:pPr>
          </w:p>
        </w:tc>
        <w:tc>
          <w:tcPr>
            <w:tcW w:w="1368" w:type="dxa"/>
          </w:tcPr>
          <w:p w14:paraId="4818D73D" w14:textId="77777777" w:rsidR="003800EE" w:rsidRDefault="003800EE">
            <w:pPr>
              <w:keepNext/>
              <w:widowControl w:val="0"/>
              <w:spacing w:after="0" w:line="240" w:lineRule="auto"/>
              <w:rPr>
                <w:b/>
                <w:vanish/>
              </w:rPr>
            </w:pPr>
          </w:p>
        </w:tc>
        <w:tc>
          <w:tcPr>
            <w:tcW w:w="1368" w:type="dxa"/>
          </w:tcPr>
          <w:p w14:paraId="7C06286E" w14:textId="77777777" w:rsidR="003800EE" w:rsidRDefault="003800EE">
            <w:pPr>
              <w:keepNext/>
              <w:widowControl w:val="0"/>
              <w:spacing w:after="0" w:line="240" w:lineRule="auto"/>
              <w:rPr>
                <w:b/>
                <w:vanish/>
              </w:rPr>
            </w:pPr>
          </w:p>
        </w:tc>
        <w:tc>
          <w:tcPr>
            <w:tcW w:w="1368" w:type="dxa"/>
          </w:tcPr>
          <w:p w14:paraId="134A0C09" w14:textId="77777777" w:rsidR="003800EE" w:rsidRDefault="003800EE">
            <w:pPr>
              <w:keepNext/>
              <w:widowControl w:val="0"/>
              <w:spacing w:after="0" w:line="240" w:lineRule="auto"/>
              <w:rPr>
                <w:b/>
                <w:vanish/>
              </w:rPr>
            </w:pPr>
          </w:p>
        </w:tc>
        <w:tc>
          <w:tcPr>
            <w:tcW w:w="1368" w:type="dxa"/>
          </w:tcPr>
          <w:p w14:paraId="1ABC635A" w14:textId="77777777" w:rsidR="003800EE" w:rsidRDefault="003800EE">
            <w:pPr>
              <w:keepNext/>
              <w:widowControl w:val="0"/>
              <w:spacing w:after="0" w:line="240" w:lineRule="auto"/>
              <w:rPr>
                <w:b/>
                <w:vanish/>
              </w:rPr>
            </w:pPr>
          </w:p>
        </w:tc>
        <w:tc>
          <w:tcPr>
            <w:tcW w:w="1368" w:type="dxa"/>
          </w:tcPr>
          <w:p w14:paraId="483C425F" w14:textId="77777777" w:rsidR="003800EE" w:rsidRDefault="003800EE">
            <w:pPr>
              <w:keepNext/>
              <w:widowControl w:val="0"/>
              <w:spacing w:after="0" w:line="240" w:lineRule="auto"/>
              <w:rPr>
                <w:b/>
                <w:vanish/>
              </w:rPr>
            </w:pPr>
          </w:p>
        </w:tc>
      </w:tr>
      <w:tr w:rsidR="003800EE" w14:paraId="5F4E85BC" w14:textId="77777777">
        <w:trPr>
          <w:cantSplit/>
        </w:trPr>
        <w:tc>
          <w:tcPr>
            <w:tcW w:w="1370" w:type="dxa"/>
          </w:tcPr>
          <w:p w14:paraId="69A6F0BB" w14:textId="77777777" w:rsidR="003800EE" w:rsidRDefault="00005280">
            <w:pPr>
              <w:spacing w:beforeAutospacing="1" w:afterAutospacing="1"/>
            </w:pPr>
            <w:r>
              <w:rPr>
                <w:color w:val="000000"/>
              </w:rPr>
              <w:t>Number</w:t>
            </w:r>
          </w:p>
        </w:tc>
        <w:tc>
          <w:tcPr>
            <w:tcW w:w="1370" w:type="dxa"/>
            <w:vAlign w:val="bottom"/>
          </w:tcPr>
          <w:p w14:paraId="446E1910" w14:textId="77777777" w:rsidR="003800EE" w:rsidRDefault="00005280">
            <w:pPr>
              <w:spacing w:beforeAutospacing="1" w:afterAutospacing="1"/>
              <w:jc w:val="right"/>
            </w:pPr>
            <w:r>
              <w:rPr>
                <w:color w:val="000000"/>
              </w:rPr>
              <w:t>0</w:t>
            </w:r>
          </w:p>
        </w:tc>
        <w:tc>
          <w:tcPr>
            <w:tcW w:w="1370" w:type="dxa"/>
            <w:vAlign w:val="bottom"/>
          </w:tcPr>
          <w:p w14:paraId="4EC46091" w14:textId="77777777" w:rsidR="003800EE" w:rsidRDefault="00005280">
            <w:pPr>
              <w:spacing w:beforeAutospacing="1" w:afterAutospacing="1"/>
              <w:jc w:val="right"/>
            </w:pPr>
            <w:r>
              <w:rPr>
                <w:color w:val="000000"/>
              </w:rPr>
              <w:t>0</w:t>
            </w:r>
          </w:p>
        </w:tc>
        <w:tc>
          <w:tcPr>
            <w:tcW w:w="1370" w:type="dxa"/>
            <w:vAlign w:val="bottom"/>
          </w:tcPr>
          <w:p w14:paraId="5EB967C7" w14:textId="77777777" w:rsidR="003800EE" w:rsidRDefault="00005280">
            <w:pPr>
              <w:spacing w:beforeAutospacing="1" w:afterAutospacing="1"/>
              <w:jc w:val="right"/>
            </w:pPr>
            <w:r>
              <w:rPr>
                <w:color w:val="000000"/>
              </w:rPr>
              <w:t>0</w:t>
            </w:r>
          </w:p>
        </w:tc>
        <w:tc>
          <w:tcPr>
            <w:tcW w:w="1370" w:type="dxa"/>
            <w:vAlign w:val="bottom"/>
          </w:tcPr>
          <w:p w14:paraId="09CF139D" w14:textId="77777777" w:rsidR="003800EE" w:rsidRDefault="00005280">
            <w:pPr>
              <w:spacing w:beforeAutospacing="1" w:afterAutospacing="1"/>
              <w:jc w:val="right"/>
            </w:pPr>
            <w:r>
              <w:rPr>
                <w:color w:val="000000"/>
              </w:rPr>
              <w:t>0</w:t>
            </w:r>
          </w:p>
        </w:tc>
        <w:tc>
          <w:tcPr>
            <w:tcW w:w="1370" w:type="dxa"/>
            <w:vAlign w:val="bottom"/>
          </w:tcPr>
          <w:p w14:paraId="68302B19" w14:textId="77777777" w:rsidR="003800EE" w:rsidRDefault="00005280">
            <w:pPr>
              <w:spacing w:beforeAutospacing="1" w:afterAutospacing="1"/>
              <w:jc w:val="right"/>
            </w:pPr>
            <w:r>
              <w:rPr>
                <w:color w:val="000000"/>
              </w:rPr>
              <w:t>0</w:t>
            </w:r>
          </w:p>
        </w:tc>
        <w:tc>
          <w:tcPr>
            <w:tcW w:w="1370" w:type="dxa"/>
            <w:vAlign w:val="bottom"/>
          </w:tcPr>
          <w:p w14:paraId="1AF25FB6" w14:textId="77777777" w:rsidR="003800EE" w:rsidRDefault="00005280">
            <w:pPr>
              <w:spacing w:beforeAutospacing="1" w:afterAutospacing="1"/>
              <w:jc w:val="right"/>
            </w:pPr>
            <w:r>
              <w:rPr>
                <w:color w:val="000000"/>
              </w:rPr>
              <w:t>0</w:t>
            </w:r>
          </w:p>
        </w:tc>
      </w:tr>
      <w:tr w:rsidR="003800EE" w14:paraId="6CA4E35A" w14:textId="77777777">
        <w:trPr>
          <w:cantSplit/>
        </w:trPr>
        <w:tc>
          <w:tcPr>
            <w:tcW w:w="1370" w:type="dxa"/>
          </w:tcPr>
          <w:p w14:paraId="626D551C" w14:textId="77777777" w:rsidR="003800EE" w:rsidRDefault="00005280">
            <w:pPr>
              <w:spacing w:beforeAutospacing="1" w:afterAutospacing="1"/>
            </w:pPr>
            <w:r>
              <w:rPr>
                <w:color w:val="000000"/>
              </w:rPr>
              <w:t>Dollar Amount</w:t>
            </w:r>
          </w:p>
        </w:tc>
        <w:tc>
          <w:tcPr>
            <w:tcW w:w="1370" w:type="dxa"/>
            <w:vAlign w:val="bottom"/>
          </w:tcPr>
          <w:p w14:paraId="17670EE2" w14:textId="77777777" w:rsidR="003800EE" w:rsidRDefault="00005280">
            <w:pPr>
              <w:spacing w:beforeAutospacing="1" w:afterAutospacing="1"/>
              <w:jc w:val="right"/>
            </w:pPr>
            <w:r>
              <w:rPr>
                <w:color w:val="000000"/>
              </w:rPr>
              <w:t>0</w:t>
            </w:r>
          </w:p>
        </w:tc>
        <w:tc>
          <w:tcPr>
            <w:tcW w:w="1370" w:type="dxa"/>
            <w:vAlign w:val="bottom"/>
          </w:tcPr>
          <w:p w14:paraId="67B2A34E" w14:textId="77777777" w:rsidR="003800EE" w:rsidRDefault="00005280">
            <w:pPr>
              <w:spacing w:beforeAutospacing="1" w:afterAutospacing="1"/>
              <w:jc w:val="right"/>
            </w:pPr>
            <w:r>
              <w:rPr>
                <w:color w:val="000000"/>
              </w:rPr>
              <w:t>0</w:t>
            </w:r>
          </w:p>
        </w:tc>
        <w:tc>
          <w:tcPr>
            <w:tcW w:w="1370" w:type="dxa"/>
            <w:vAlign w:val="bottom"/>
          </w:tcPr>
          <w:p w14:paraId="4B2FD1CF" w14:textId="77777777" w:rsidR="003800EE" w:rsidRDefault="00005280">
            <w:pPr>
              <w:spacing w:beforeAutospacing="1" w:afterAutospacing="1"/>
              <w:jc w:val="right"/>
            </w:pPr>
            <w:r>
              <w:rPr>
                <w:color w:val="000000"/>
              </w:rPr>
              <w:t>0</w:t>
            </w:r>
          </w:p>
        </w:tc>
        <w:tc>
          <w:tcPr>
            <w:tcW w:w="1370" w:type="dxa"/>
            <w:vAlign w:val="bottom"/>
          </w:tcPr>
          <w:p w14:paraId="0490D050" w14:textId="77777777" w:rsidR="003800EE" w:rsidRDefault="00005280">
            <w:pPr>
              <w:spacing w:beforeAutospacing="1" w:afterAutospacing="1"/>
              <w:jc w:val="right"/>
            </w:pPr>
            <w:r>
              <w:rPr>
                <w:color w:val="000000"/>
              </w:rPr>
              <w:t>0</w:t>
            </w:r>
          </w:p>
        </w:tc>
        <w:tc>
          <w:tcPr>
            <w:tcW w:w="1370" w:type="dxa"/>
            <w:vAlign w:val="bottom"/>
          </w:tcPr>
          <w:p w14:paraId="429445EF" w14:textId="77777777" w:rsidR="003800EE" w:rsidRDefault="00005280">
            <w:pPr>
              <w:spacing w:beforeAutospacing="1" w:afterAutospacing="1"/>
              <w:jc w:val="right"/>
            </w:pPr>
            <w:r>
              <w:rPr>
                <w:color w:val="000000"/>
              </w:rPr>
              <w:t>0</w:t>
            </w:r>
          </w:p>
        </w:tc>
        <w:tc>
          <w:tcPr>
            <w:tcW w:w="1370" w:type="dxa"/>
            <w:vAlign w:val="bottom"/>
          </w:tcPr>
          <w:p w14:paraId="4D4BB67E" w14:textId="77777777" w:rsidR="003800EE" w:rsidRDefault="00005280">
            <w:pPr>
              <w:spacing w:beforeAutospacing="1" w:afterAutospacing="1"/>
              <w:jc w:val="right"/>
            </w:pPr>
            <w:r>
              <w:rPr>
                <w:color w:val="000000"/>
              </w:rPr>
              <w:t>0</w:t>
            </w:r>
          </w:p>
        </w:tc>
      </w:tr>
    </w:tbl>
    <w:p w14:paraId="0CB2DCE6" w14:textId="77777777" w:rsidR="003800EE" w:rsidRDefault="003800EE">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7"/>
        <w:gridCol w:w="1337"/>
        <w:gridCol w:w="1337"/>
        <w:gridCol w:w="1337"/>
      </w:tblGrid>
      <w:tr w:rsidR="003800EE" w14:paraId="63D66CA8" w14:textId="77777777">
        <w:trPr>
          <w:cantSplit/>
        </w:trPr>
        <w:tc>
          <w:tcPr>
            <w:tcW w:w="1394" w:type="dxa"/>
          </w:tcPr>
          <w:p w14:paraId="44D117EE" w14:textId="77777777" w:rsidR="003800EE" w:rsidRDefault="003800EE">
            <w:pPr>
              <w:keepNext/>
              <w:widowControl w:val="0"/>
              <w:spacing w:after="0" w:line="240" w:lineRule="auto"/>
              <w:rPr>
                <w:b/>
              </w:rPr>
            </w:pPr>
          </w:p>
        </w:tc>
        <w:tc>
          <w:tcPr>
            <w:tcW w:w="1393" w:type="dxa"/>
          </w:tcPr>
          <w:p w14:paraId="248FDE07" w14:textId="77777777" w:rsidR="003800EE" w:rsidRDefault="00005280">
            <w:pPr>
              <w:keepNext/>
              <w:widowControl w:val="0"/>
              <w:spacing w:after="0" w:line="240" w:lineRule="auto"/>
              <w:jc w:val="center"/>
              <w:rPr>
                <w:b/>
              </w:rPr>
            </w:pPr>
            <w:r>
              <w:rPr>
                <w:b/>
              </w:rPr>
              <w:t>Total</w:t>
            </w:r>
          </w:p>
        </w:tc>
        <w:tc>
          <w:tcPr>
            <w:tcW w:w="1393" w:type="dxa"/>
          </w:tcPr>
          <w:p w14:paraId="3E4580D8" w14:textId="77777777" w:rsidR="003800EE" w:rsidRDefault="00005280">
            <w:pPr>
              <w:keepNext/>
              <w:widowControl w:val="0"/>
              <w:spacing w:after="0" w:line="240" w:lineRule="auto"/>
              <w:jc w:val="center"/>
              <w:rPr>
                <w:b/>
                <w:szCs w:val="24"/>
              </w:rPr>
            </w:pPr>
            <w:r>
              <w:rPr>
                <w:b/>
              </w:rPr>
              <w:t>Women Business Enterprises</w:t>
            </w:r>
          </w:p>
        </w:tc>
        <w:tc>
          <w:tcPr>
            <w:tcW w:w="1393" w:type="dxa"/>
          </w:tcPr>
          <w:p w14:paraId="0B6CB131" w14:textId="77777777" w:rsidR="003800EE" w:rsidRDefault="00005280">
            <w:pPr>
              <w:keepNext/>
              <w:widowControl w:val="0"/>
              <w:spacing w:after="0" w:line="240" w:lineRule="auto"/>
              <w:jc w:val="center"/>
              <w:rPr>
                <w:b/>
                <w:szCs w:val="24"/>
              </w:rPr>
            </w:pPr>
            <w:r>
              <w:rPr>
                <w:b/>
              </w:rPr>
              <w:t>Male</w:t>
            </w:r>
          </w:p>
        </w:tc>
      </w:tr>
    </w:tbl>
    <w:p w14:paraId="34134A4A" w14:textId="77777777" w:rsidR="003800EE" w:rsidRDefault="003800EE">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3800EE" w14:paraId="55EEA423" w14:textId="77777777">
        <w:trPr>
          <w:cantSplit/>
        </w:trPr>
        <w:tc>
          <w:tcPr>
            <w:tcW w:w="5485" w:type="dxa"/>
            <w:gridSpan w:val="4"/>
          </w:tcPr>
          <w:p w14:paraId="6315C9E1" w14:textId="77777777" w:rsidR="003800EE" w:rsidRDefault="00005280">
            <w:pPr>
              <w:keepNext/>
              <w:widowControl w:val="0"/>
              <w:spacing w:after="0" w:line="240" w:lineRule="auto"/>
              <w:rPr>
                <w:b/>
              </w:rPr>
            </w:pPr>
            <w:r>
              <w:rPr>
                <w:b/>
              </w:rPr>
              <w:t>Contracts</w:t>
            </w:r>
          </w:p>
        </w:tc>
      </w:tr>
      <w:tr w:rsidR="003800EE" w14:paraId="3EB75A16" w14:textId="77777777">
        <w:trPr>
          <w:cantSplit/>
          <w:hidden/>
        </w:trPr>
        <w:tc>
          <w:tcPr>
            <w:tcW w:w="1393" w:type="dxa"/>
          </w:tcPr>
          <w:p w14:paraId="3F1BC608" w14:textId="77777777" w:rsidR="003800EE" w:rsidRDefault="003800EE">
            <w:pPr>
              <w:keepNext/>
              <w:widowControl w:val="0"/>
              <w:spacing w:after="0" w:line="240" w:lineRule="auto"/>
              <w:rPr>
                <w:b/>
                <w:vanish/>
              </w:rPr>
            </w:pPr>
          </w:p>
        </w:tc>
        <w:tc>
          <w:tcPr>
            <w:tcW w:w="1364" w:type="dxa"/>
          </w:tcPr>
          <w:p w14:paraId="2788E94A" w14:textId="77777777" w:rsidR="003800EE" w:rsidRDefault="003800EE">
            <w:pPr>
              <w:keepNext/>
              <w:widowControl w:val="0"/>
              <w:spacing w:after="0" w:line="240" w:lineRule="auto"/>
              <w:rPr>
                <w:b/>
                <w:vanish/>
              </w:rPr>
            </w:pPr>
          </w:p>
        </w:tc>
        <w:tc>
          <w:tcPr>
            <w:tcW w:w="1364" w:type="dxa"/>
          </w:tcPr>
          <w:p w14:paraId="4A6A8131" w14:textId="77777777" w:rsidR="003800EE" w:rsidRDefault="003800EE">
            <w:pPr>
              <w:keepNext/>
              <w:widowControl w:val="0"/>
              <w:spacing w:after="0" w:line="240" w:lineRule="auto"/>
              <w:rPr>
                <w:b/>
                <w:vanish/>
              </w:rPr>
            </w:pPr>
          </w:p>
        </w:tc>
        <w:tc>
          <w:tcPr>
            <w:tcW w:w="1364" w:type="dxa"/>
          </w:tcPr>
          <w:p w14:paraId="72EB0F50" w14:textId="77777777" w:rsidR="003800EE" w:rsidRDefault="003800EE">
            <w:pPr>
              <w:keepNext/>
              <w:widowControl w:val="0"/>
              <w:spacing w:after="0" w:line="240" w:lineRule="auto"/>
              <w:rPr>
                <w:b/>
                <w:vanish/>
              </w:rPr>
            </w:pPr>
          </w:p>
        </w:tc>
      </w:tr>
      <w:tr w:rsidR="003800EE" w14:paraId="063C4F06" w14:textId="77777777">
        <w:trPr>
          <w:cantSplit/>
        </w:trPr>
        <w:tc>
          <w:tcPr>
            <w:tcW w:w="1393" w:type="dxa"/>
          </w:tcPr>
          <w:p w14:paraId="1B07D8BC" w14:textId="77777777" w:rsidR="003800EE" w:rsidRDefault="00005280">
            <w:pPr>
              <w:spacing w:beforeAutospacing="1" w:afterAutospacing="1"/>
            </w:pPr>
            <w:r>
              <w:rPr>
                <w:color w:val="000000"/>
              </w:rPr>
              <w:t>Dollar Amount</w:t>
            </w:r>
          </w:p>
        </w:tc>
        <w:tc>
          <w:tcPr>
            <w:tcW w:w="1364" w:type="dxa"/>
            <w:vAlign w:val="bottom"/>
          </w:tcPr>
          <w:p w14:paraId="17125680" w14:textId="77777777" w:rsidR="003800EE" w:rsidRDefault="00005280">
            <w:pPr>
              <w:spacing w:beforeAutospacing="1" w:afterAutospacing="1"/>
              <w:jc w:val="right"/>
            </w:pPr>
            <w:r>
              <w:rPr>
                <w:color w:val="000000"/>
              </w:rPr>
              <w:t>0</w:t>
            </w:r>
          </w:p>
        </w:tc>
        <w:tc>
          <w:tcPr>
            <w:tcW w:w="1364" w:type="dxa"/>
            <w:vAlign w:val="bottom"/>
          </w:tcPr>
          <w:p w14:paraId="358D3ACD" w14:textId="77777777" w:rsidR="003800EE" w:rsidRDefault="00005280">
            <w:pPr>
              <w:spacing w:beforeAutospacing="1" w:afterAutospacing="1"/>
              <w:jc w:val="right"/>
            </w:pPr>
            <w:r>
              <w:rPr>
                <w:color w:val="000000"/>
              </w:rPr>
              <w:t>0</w:t>
            </w:r>
          </w:p>
        </w:tc>
        <w:tc>
          <w:tcPr>
            <w:tcW w:w="1364" w:type="dxa"/>
            <w:vAlign w:val="bottom"/>
          </w:tcPr>
          <w:p w14:paraId="06159D33" w14:textId="77777777" w:rsidR="003800EE" w:rsidRDefault="00005280">
            <w:pPr>
              <w:spacing w:beforeAutospacing="1" w:afterAutospacing="1"/>
              <w:jc w:val="right"/>
            </w:pPr>
            <w:r>
              <w:rPr>
                <w:color w:val="000000"/>
              </w:rPr>
              <w:t>0</w:t>
            </w:r>
          </w:p>
        </w:tc>
      </w:tr>
      <w:tr w:rsidR="003800EE" w14:paraId="4A4DC562" w14:textId="77777777">
        <w:trPr>
          <w:cantSplit/>
        </w:trPr>
        <w:tc>
          <w:tcPr>
            <w:tcW w:w="1393" w:type="dxa"/>
          </w:tcPr>
          <w:p w14:paraId="52B05413" w14:textId="77777777" w:rsidR="003800EE" w:rsidRDefault="00005280">
            <w:pPr>
              <w:spacing w:beforeAutospacing="1" w:afterAutospacing="1"/>
            </w:pPr>
            <w:r>
              <w:rPr>
                <w:color w:val="000000"/>
              </w:rPr>
              <w:t>Number</w:t>
            </w:r>
          </w:p>
        </w:tc>
        <w:tc>
          <w:tcPr>
            <w:tcW w:w="1364" w:type="dxa"/>
            <w:vAlign w:val="bottom"/>
          </w:tcPr>
          <w:p w14:paraId="51962DE6" w14:textId="77777777" w:rsidR="003800EE" w:rsidRDefault="00005280">
            <w:pPr>
              <w:spacing w:beforeAutospacing="1" w:afterAutospacing="1"/>
              <w:jc w:val="right"/>
            </w:pPr>
            <w:r>
              <w:rPr>
                <w:color w:val="000000"/>
              </w:rPr>
              <w:t>0</w:t>
            </w:r>
          </w:p>
        </w:tc>
        <w:tc>
          <w:tcPr>
            <w:tcW w:w="1364" w:type="dxa"/>
            <w:vAlign w:val="bottom"/>
          </w:tcPr>
          <w:p w14:paraId="096BB7F6" w14:textId="77777777" w:rsidR="003800EE" w:rsidRDefault="00005280">
            <w:pPr>
              <w:spacing w:beforeAutospacing="1" w:afterAutospacing="1"/>
              <w:jc w:val="right"/>
            </w:pPr>
            <w:r>
              <w:rPr>
                <w:color w:val="000000"/>
              </w:rPr>
              <w:t>0</w:t>
            </w:r>
          </w:p>
        </w:tc>
        <w:tc>
          <w:tcPr>
            <w:tcW w:w="1364" w:type="dxa"/>
            <w:vAlign w:val="bottom"/>
          </w:tcPr>
          <w:p w14:paraId="047CFEF6" w14:textId="77777777" w:rsidR="003800EE" w:rsidRDefault="00005280">
            <w:pPr>
              <w:spacing w:beforeAutospacing="1" w:afterAutospacing="1"/>
              <w:jc w:val="right"/>
            </w:pPr>
            <w:r>
              <w:rPr>
                <w:color w:val="000000"/>
              </w:rPr>
              <w:t>0</w:t>
            </w:r>
          </w:p>
        </w:tc>
      </w:tr>
    </w:tbl>
    <w:p w14:paraId="249A2C47" w14:textId="77777777" w:rsidR="003800EE" w:rsidRDefault="003800EE">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3800EE" w14:paraId="4D1E2E93" w14:textId="77777777">
        <w:trPr>
          <w:cantSplit/>
        </w:trPr>
        <w:tc>
          <w:tcPr>
            <w:tcW w:w="5485" w:type="dxa"/>
            <w:gridSpan w:val="4"/>
          </w:tcPr>
          <w:p w14:paraId="49A153F1" w14:textId="77777777" w:rsidR="003800EE" w:rsidRDefault="00005280">
            <w:pPr>
              <w:keepNext/>
              <w:widowControl w:val="0"/>
              <w:spacing w:after="0" w:line="240" w:lineRule="auto"/>
              <w:rPr>
                <w:b/>
              </w:rPr>
            </w:pPr>
            <w:r>
              <w:rPr>
                <w:b/>
              </w:rPr>
              <w:t>Sub-Contracts</w:t>
            </w:r>
          </w:p>
        </w:tc>
      </w:tr>
      <w:tr w:rsidR="003800EE" w14:paraId="02CFFB61" w14:textId="77777777">
        <w:trPr>
          <w:cantSplit/>
          <w:hidden/>
        </w:trPr>
        <w:tc>
          <w:tcPr>
            <w:tcW w:w="1393" w:type="dxa"/>
          </w:tcPr>
          <w:p w14:paraId="19ED9811" w14:textId="77777777" w:rsidR="003800EE" w:rsidRDefault="003800EE">
            <w:pPr>
              <w:keepNext/>
              <w:widowControl w:val="0"/>
              <w:spacing w:after="0" w:line="240" w:lineRule="auto"/>
              <w:rPr>
                <w:b/>
                <w:vanish/>
              </w:rPr>
            </w:pPr>
          </w:p>
        </w:tc>
        <w:tc>
          <w:tcPr>
            <w:tcW w:w="1364" w:type="dxa"/>
          </w:tcPr>
          <w:p w14:paraId="4AEF95C6" w14:textId="77777777" w:rsidR="003800EE" w:rsidRDefault="003800EE">
            <w:pPr>
              <w:keepNext/>
              <w:widowControl w:val="0"/>
              <w:spacing w:after="0" w:line="240" w:lineRule="auto"/>
              <w:rPr>
                <w:b/>
                <w:vanish/>
              </w:rPr>
            </w:pPr>
          </w:p>
        </w:tc>
        <w:tc>
          <w:tcPr>
            <w:tcW w:w="1364" w:type="dxa"/>
          </w:tcPr>
          <w:p w14:paraId="64519F59" w14:textId="77777777" w:rsidR="003800EE" w:rsidRDefault="003800EE">
            <w:pPr>
              <w:keepNext/>
              <w:widowControl w:val="0"/>
              <w:spacing w:after="0" w:line="240" w:lineRule="auto"/>
              <w:rPr>
                <w:b/>
                <w:vanish/>
              </w:rPr>
            </w:pPr>
          </w:p>
        </w:tc>
        <w:tc>
          <w:tcPr>
            <w:tcW w:w="1364" w:type="dxa"/>
          </w:tcPr>
          <w:p w14:paraId="2A5B120B" w14:textId="77777777" w:rsidR="003800EE" w:rsidRDefault="003800EE">
            <w:pPr>
              <w:keepNext/>
              <w:widowControl w:val="0"/>
              <w:spacing w:after="0" w:line="240" w:lineRule="auto"/>
              <w:rPr>
                <w:b/>
                <w:vanish/>
              </w:rPr>
            </w:pPr>
          </w:p>
        </w:tc>
      </w:tr>
      <w:tr w:rsidR="003800EE" w14:paraId="5C412D80" w14:textId="77777777">
        <w:trPr>
          <w:cantSplit/>
        </w:trPr>
        <w:tc>
          <w:tcPr>
            <w:tcW w:w="1393" w:type="dxa"/>
          </w:tcPr>
          <w:p w14:paraId="7FEB615F" w14:textId="77777777" w:rsidR="003800EE" w:rsidRDefault="00005280">
            <w:pPr>
              <w:spacing w:beforeAutospacing="1" w:afterAutospacing="1"/>
            </w:pPr>
            <w:r>
              <w:rPr>
                <w:color w:val="000000"/>
              </w:rPr>
              <w:t>Number</w:t>
            </w:r>
          </w:p>
        </w:tc>
        <w:tc>
          <w:tcPr>
            <w:tcW w:w="1364" w:type="dxa"/>
            <w:vAlign w:val="bottom"/>
          </w:tcPr>
          <w:p w14:paraId="04036F01" w14:textId="77777777" w:rsidR="003800EE" w:rsidRDefault="00005280">
            <w:pPr>
              <w:spacing w:beforeAutospacing="1" w:afterAutospacing="1"/>
              <w:jc w:val="right"/>
            </w:pPr>
            <w:r>
              <w:rPr>
                <w:color w:val="000000"/>
              </w:rPr>
              <w:t>0</w:t>
            </w:r>
          </w:p>
        </w:tc>
        <w:tc>
          <w:tcPr>
            <w:tcW w:w="1364" w:type="dxa"/>
            <w:vAlign w:val="bottom"/>
          </w:tcPr>
          <w:p w14:paraId="12C63CBA" w14:textId="77777777" w:rsidR="003800EE" w:rsidRDefault="00005280">
            <w:pPr>
              <w:spacing w:beforeAutospacing="1" w:afterAutospacing="1"/>
              <w:jc w:val="right"/>
            </w:pPr>
            <w:r>
              <w:rPr>
                <w:color w:val="000000"/>
              </w:rPr>
              <w:t>0</w:t>
            </w:r>
          </w:p>
        </w:tc>
        <w:tc>
          <w:tcPr>
            <w:tcW w:w="1364" w:type="dxa"/>
            <w:vAlign w:val="bottom"/>
          </w:tcPr>
          <w:p w14:paraId="5A146A5C" w14:textId="77777777" w:rsidR="003800EE" w:rsidRDefault="00005280">
            <w:pPr>
              <w:spacing w:beforeAutospacing="1" w:afterAutospacing="1"/>
              <w:jc w:val="right"/>
            </w:pPr>
            <w:r>
              <w:rPr>
                <w:color w:val="000000"/>
              </w:rPr>
              <w:t>0</w:t>
            </w:r>
          </w:p>
        </w:tc>
      </w:tr>
      <w:tr w:rsidR="003800EE" w14:paraId="0F8367BE" w14:textId="77777777">
        <w:trPr>
          <w:cantSplit/>
        </w:trPr>
        <w:tc>
          <w:tcPr>
            <w:tcW w:w="1393" w:type="dxa"/>
          </w:tcPr>
          <w:p w14:paraId="4B7B7EC9" w14:textId="77777777" w:rsidR="003800EE" w:rsidRDefault="00005280">
            <w:pPr>
              <w:spacing w:beforeAutospacing="1" w:afterAutospacing="1"/>
            </w:pPr>
            <w:r>
              <w:rPr>
                <w:color w:val="000000"/>
              </w:rPr>
              <w:t>Dollar Amount</w:t>
            </w:r>
          </w:p>
        </w:tc>
        <w:tc>
          <w:tcPr>
            <w:tcW w:w="1364" w:type="dxa"/>
            <w:vAlign w:val="bottom"/>
          </w:tcPr>
          <w:p w14:paraId="5BBBC573" w14:textId="77777777" w:rsidR="003800EE" w:rsidRDefault="00005280">
            <w:pPr>
              <w:spacing w:beforeAutospacing="1" w:afterAutospacing="1"/>
              <w:jc w:val="right"/>
            </w:pPr>
            <w:r>
              <w:rPr>
                <w:color w:val="000000"/>
              </w:rPr>
              <w:t>0</w:t>
            </w:r>
          </w:p>
        </w:tc>
        <w:tc>
          <w:tcPr>
            <w:tcW w:w="1364" w:type="dxa"/>
            <w:vAlign w:val="bottom"/>
          </w:tcPr>
          <w:p w14:paraId="4D92C436" w14:textId="77777777" w:rsidR="003800EE" w:rsidRDefault="00005280">
            <w:pPr>
              <w:spacing w:beforeAutospacing="1" w:afterAutospacing="1"/>
              <w:jc w:val="right"/>
            </w:pPr>
            <w:r>
              <w:rPr>
                <w:color w:val="000000"/>
              </w:rPr>
              <w:t>0</w:t>
            </w:r>
          </w:p>
        </w:tc>
        <w:tc>
          <w:tcPr>
            <w:tcW w:w="1364" w:type="dxa"/>
            <w:vAlign w:val="bottom"/>
          </w:tcPr>
          <w:p w14:paraId="127E39FD" w14:textId="77777777" w:rsidR="003800EE" w:rsidRDefault="00005280">
            <w:pPr>
              <w:spacing w:beforeAutospacing="1" w:afterAutospacing="1"/>
              <w:jc w:val="right"/>
            </w:pPr>
            <w:r>
              <w:rPr>
                <w:color w:val="000000"/>
              </w:rPr>
              <w:t>0</w:t>
            </w:r>
          </w:p>
        </w:tc>
      </w:tr>
    </w:tbl>
    <w:p w14:paraId="3F2FACC7" w14:textId="77777777" w:rsidR="003800EE" w:rsidRDefault="0000528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Minority Business and Women Business Enterprises</w:t>
      </w:r>
    </w:p>
    <w:p w14:paraId="23043672" w14:textId="77777777" w:rsidR="003800EE" w:rsidRDefault="003800EE">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800EE" w14:paraId="47A02AB0" w14:textId="77777777">
        <w:tc>
          <w:tcPr>
            <w:tcW w:w="9576" w:type="dxa"/>
          </w:tcPr>
          <w:p w14:paraId="73A97952" w14:textId="77777777" w:rsidR="003800EE" w:rsidRDefault="00005280">
            <w:pPr>
              <w:keepNext/>
              <w:widowControl w:val="0"/>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14:paraId="66926AFE" w14:textId="77777777" w:rsidR="003800EE" w:rsidRDefault="003800E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4"/>
        <w:gridCol w:w="793"/>
        <w:gridCol w:w="1486"/>
        <w:gridCol w:w="1398"/>
        <w:gridCol w:w="1433"/>
        <w:gridCol w:w="1433"/>
        <w:gridCol w:w="1433"/>
      </w:tblGrid>
      <w:tr w:rsidR="003800EE" w14:paraId="34A62532" w14:textId="77777777">
        <w:tc>
          <w:tcPr>
            <w:tcW w:w="1408" w:type="dxa"/>
            <w:vMerge w:val="restart"/>
          </w:tcPr>
          <w:p w14:paraId="1A1F6FF0" w14:textId="77777777" w:rsidR="003800EE" w:rsidRDefault="003800EE">
            <w:pPr>
              <w:keepNext/>
              <w:widowControl w:val="0"/>
              <w:spacing w:after="0" w:line="240" w:lineRule="auto"/>
              <w:jc w:val="center"/>
              <w:rPr>
                <w:b/>
              </w:rPr>
            </w:pPr>
          </w:p>
        </w:tc>
        <w:tc>
          <w:tcPr>
            <w:tcW w:w="809" w:type="dxa"/>
            <w:vMerge w:val="restart"/>
          </w:tcPr>
          <w:p w14:paraId="4315FF9D" w14:textId="77777777" w:rsidR="003800EE" w:rsidRDefault="00005280">
            <w:pPr>
              <w:keepNext/>
              <w:widowControl w:val="0"/>
              <w:spacing w:after="0" w:line="240" w:lineRule="auto"/>
              <w:jc w:val="center"/>
              <w:rPr>
                <w:b/>
              </w:rPr>
            </w:pPr>
            <w:r>
              <w:rPr>
                <w:b/>
              </w:rPr>
              <w:t>Total</w:t>
            </w:r>
          </w:p>
        </w:tc>
        <w:tc>
          <w:tcPr>
            <w:tcW w:w="5891" w:type="dxa"/>
            <w:gridSpan w:val="4"/>
          </w:tcPr>
          <w:p w14:paraId="3DFBF111" w14:textId="77777777" w:rsidR="003800EE" w:rsidRDefault="00005280">
            <w:pPr>
              <w:keepNext/>
              <w:widowControl w:val="0"/>
              <w:spacing w:after="0" w:line="240" w:lineRule="auto"/>
              <w:jc w:val="center"/>
              <w:rPr>
                <w:b/>
              </w:rPr>
            </w:pPr>
            <w:r>
              <w:rPr>
                <w:b/>
              </w:rPr>
              <w:t>Minority Property Owners</w:t>
            </w:r>
          </w:p>
        </w:tc>
        <w:tc>
          <w:tcPr>
            <w:tcW w:w="1468" w:type="dxa"/>
            <w:vMerge w:val="restart"/>
          </w:tcPr>
          <w:p w14:paraId="055BFA83" w14:textId="77777777" w:rsidR="003800EE" w:rsidRDefault="00005280">
            <w:pPr>
              <w:keepNext/>
              <w:widowControl w:val="0"/>
              <w:spacing w:after="0" w:line="240" w:lineRule="auto"/>
              <w:jc w:val="center"/>
              <w:rPr>
                <w:b/>
              </w:rPr>
            </w:pPr>
            <w:r>
              <w:rPr>
                <w:b/>
              </w:rPr>
              <w:t>White Non-Hispanic</w:t>
            </w:r>
          </w:p>
        </w:tc>
      </w:tr>
      <w:tr w:rsidR="003800EE" w14:paraId="7E563D2B" w14:textId="77777777">
        <w:tc>
          <w:tcPr>
            <w:tcW w:w="1408" w:type="dxa"/>
            <w:vMerge/>
          </w:tcPr>
          <w:p w14:paraId="64EDAC14" w14:textId="77777777" w:rsidR="003800EE" w:rsidRDefault="003800EE">
            <w:pPr>
              <w:keepNext/>
              <w:widowControl w:val="0"/>
              <w:spacing w:after="0" w:line="240" w:lineRule="auto"/>
              <w:jc w:val="center"/>
              <w:rPr>
                <w:b/>
              </w:rPr>
            </w:pPr>
          </w:p>
        </w:tc>
        <w:tc>
          <w:tcPr>
            <w:tcW w:w="809" w:type="dxa"/>
            <w:vMerge/>
          </w:tcPr>
          <w:p w14:paraId="0CEF6EF5" w14:textId="77777777" w:rsidR="003800EE" w:rsidRDefault="003800EE">
            <w:pPr>
              <w:keepNext/>
              <w:widowControl w:val="0"/>
              <w:spacing w:after="0" w:line="240" w:lineRule="auto"/>
              <w:jc w:val="center"/>
              <w:rPr>
                <w:b/>
              </w:rPr>
            </w:pPr>
          </w:p>
        </w:tc>
        <w:tc>
          <w:tcPr>
            <w:tcW w:w="1523" w:type="dxa"/>
          </w:tcPr>
          <w:p w14:paraId="588071DD" w14:textId="77777777" w:rsidR="003800EE" w:rsidRDefault="00005280">
            <w:pPr>
              <w:keepNext/>
              <w:widowControl w:val="0"/>
              <w:jc w:val="center"/>
              <w:rPr>
                <w:b/>
              </w:rPr>
            </w:pPr>
            <w:r>
              <w:rPr>
                <w:b/>
              </w:rPr>
              <w:t xml:space="preserve">Alaskan Native or </w:t>
            </w:r>
            <w:r>
              <w:rPr>
                <w:b/>
              </w:rPr>
              <w:t>American Indian</w:t>
            </w:r>
          </w:p>
        </w:tc>
        <w:tc>
          <w:tcPr>
            <w:tcW w:w="1432" w:type="dxa"/>
          </w:tcPr>
          <w:p w14:paraId="529D025A" w14:textId="77777777" w:rsidR="003800EE" w:rsidRDefault="00005280">
            <w:pPr>
              <w:keepNext/>
              <w:widowControl w:val="0"/>
              <w:ind w:right="-28"/>
              <w:jc w:val="center"/>
              <w:rPr>
                <w:b/>
              </w:rPr>
            </w:pPr>
            <w:r>
              <w:rPr>
                <w:b/>
              </w:rPr>
              <w:t>Asian or Pacific Islander</w:t>
            </w:r>
          </w:p>
        </w:tc>
        <w:tc>
          <w:tcPr>
            <w:tcW w:w="1468" w:type="dxa"/>
          </w:tcPr>
          <w:p w14:paraId="6C701314" w14:textId="77777777" w:rsidR="003800EE" w:rsidRDefault="00005280">
            <w:pPr>
              <w:keepNext/>
              <w:widowControl w:val="0"/>
              <w:jc w:val="center"/>
              <w:rPr>
                <w:b/>
              </w:rPr>
            </w:pPr>
            <w:r>
              <w:rPr>
                <w:b/>
              </w:rPr>
              <w:t>Black Non-Hispanic</w:t>
            </w:r>
          </w:p>
        </w:tc>
        <w:tc>
          <w:tcPr>
            <w:tcW w:w="1468" w:type="dxa"/>
          </w:tcPr>
          <w:p w14:paraId="2298E50C" w14:textId="77777777" w:rsidR="003800EE" w:rsidRDefault="00005280">
            <w:pPr>
              <w:keepNext/>
              <w:widowControl w:val="0"/>
              <w:jc w:val="center"/>
              <w:rPr>
                <w:b/>
              </w:rPr>
            </w:pPr>
            <w:r>
              <w:rPr>
                <w:b/>
              </w:rPr>
              <w:t>Hispanic</w:t>
            </w:r>
          </w:p>
        </w:tc>
        <w:tc>
          <w:tcPr>
            <w:tcW w:w="1468" w:type="dxa"/>
            <w:vMerge/>
          </w:tcPr>
          <w:p w14:paraId="5E97BDB9" w14:textId="77777777" w:rsidR="003800EE" w:rsidRDefault="003800EE">
            <w:pPr>
              <w:keepNext/>
              <w:widowControl w:val="0"/>
              <w:spacing w:after="0" w:line="240" w:lineRule="auto"/>
              <w:jc w:val="center"/>
              <w:rPr>
                <w:b/>
              </w:rPr>
            </w:pPr>
          </w:p>
        </w:tc>
      </w:tr>
      <w:tr w:rsidR="003800EE" w14:paraId="53359930" w14:textId="77777777">
        <w:trPr>
          <w:cantSplit/>
        </w:trPr>
        <w:tc>
          <w:tcPr>
            <w:tcW w:w="1411" w:type="dxa"/>
          </w:tcPr>
          <w:p w14:paraId="4D758817" w14:textId="77777777" w:rsidR="003800EE" w:rsidRDefault="00005280">
            <w:pPr>
              <w:spacing w:beforeAutospacing="1" w:afterAutospacing="1"/>
            </w:pPr>
            <w:r>
              <w:rPr>
                <w:color w:val="000000"/>
              </w:rPr>
              <w:t>Number</w:t>
            </w:r>
          </w:p>
        </w:tc>
        <w:tc>
          <w:tcPr>
            <w:tcW w:w="810" w:type="dxa"/>
            <w:vAlign w:val="bottom"/>
          </w:tcPr>
          <w:p w14:paraId="30F2C2BB" w14:textId="77777777" w:rsidR="003800EE" w:rsidRDefault="00005280">
            <w:pPr>
              <w:spacing w:beforeAutospacing="1" w:afterAutospacing="1"/>
              <w:jc w:val="right"/>
            </w:pPr>
            <w:r>
              <w:rPr>
                <w:color w:val="000000"/>
              </w:rPr>
              <w:t>0</w:t>
            </w:r>
          </w:p>
        </w:tc>
        <w:tc>
          <w:tcPr>
            <w:tcW w:w="1525" w:type="dxa"/>
            <w:vAlign w:val="bottom"/>
          </w:tcPr>
          <w:p w14:paraId="6C255ABF" w14:textId="77777777" w:rsidR="003800EE" w:rsidRDefault="00005280">
            <w:pPr>
              <w:spacing w:beforeAutospacing="1" w:afterAutospacing="1"/>
              <w:jc w:val="right"/>
            </w:pPr>
            <w:r>
              <w:rPr>
                <w:color w:val="000000"/>
              </w:rPr>
              <w:t>0</w:t>
            </w:r>
          </w:p>
        </w:tc>
        <w:tc>
          <w:tcPr>
            <w:tcW w:w="1434" w:type="dxa"/>
            <w:vAlign w:val="bottom"/>
          </w:tcPr>
          <w:p w14:paraId="701730EB" w14:textId="77777777" w:rsidR="003800EE" w:rsidRDefault="00005280">
            <w:pPr>
              <w:spacing w:beforeAutospacing="1" w:afterAutospacing="1"/>
              <w:jc w:val="right"/>
            </w:pPr>
            <w:r>
              <w:rPr>
                <w:color w:val="000000"/>
              </w:rPr>
              <w:t>0</w:t>
            </w:r>
          </w:p>
        </w:tc>
        <w:tc>
          <w:tcPr>
            <w:tcW w:w="1470" w:type="dxa"/>
            <w:vAlign w:val="bottom"/>
          </w:tcPr>
          <w:p w14:paraId="44BC97FD" w14:textId="77777777" w:rsidR="003800EE" w:rsidRDefault="00005280">
            <w:pPr>
              <w:spacing w:beforeAutospacing="1" w:afterAutospacing="1"/>
              <w:jc w:val="right"/>
            </w:pPr>
            <w:r>
              <w:rPr>
                <w:color w:val="000000"/>
              </w:rPr>
              <w:t>0</w:t>
            </w:r>
          </w:p>
        </w:tc>
        <w:tc>
          <w:tcPr>
            <w:tcW w:w="1470" w:type="dxa"/>
            <w:vAlign w:val="bottom"/>
          </w:tcPr>
          <w:p w14:paraId="121F9F0D" w14:textId="77777777" w:rsidR="003800EE" w:rsidRDefault="00005280">
            <w:pPr>
              <w:spacing w:beforeAutospacing="1" w:afterAutospacing="1"/>
              <w:jc w:val="right"/>
            </w:pPr>
            <w:r>
              <w:rPr>
                <w:color w:val="000000"/>
              </w:rPr>
              <w:t>0</w:t>
            </w:r>
          </w:p>
        </w:tc>
        <w:tc>
          <w:tcPr>
            <w:tcW w:w="1470" w:type="dxa"/>
            <w:vAlign w:val="bottom"/>
          </w:tcPr>
          <w:p w14:paraId="62257CE7" w14:textId="77777777" w:rsidR="003800EE" w:rsidRDefault="00005280">
            <w:pPr>
              <w:spacing w:beforeAutospacing="1" w:afterAutospacing="1"/>
              <w:jc w:val="right"/>
            </w:pPr>
            <w:r>
              <w:rPr>
                <w:color w:val="000000"/>
              </w:rPr>
              <w:t>0</w:t>
            </w:r>
          </w:p>
        </w:tc>
      </w:tr>
      <w:tr w:rsidR="003800EE" w14:paraId="7B5ABA59" w14:textId="77777777">
        <w:trPr>
          <w:cantSplit/>
        </w:trPr>
        <w:tc>
          <w:tcPr>
            <w:tcW w:w="1411" w:type="dxa"/>
          </w:tcPr>
          <w:p w14:paraId="4A429629" w14:textId="77777777" w:rsidR="003800EE" w:rsidRDefault="00005280">
            <w:pPr>
              <w:spacing w:beforeAutospacing="1" w:afterAutospacing="1"/>
            </w:pPr>
            <w:r>
              <w:rPr>
                <w:color w:val="000000"/>
              </w:rPr>
              <w:t>Dollar Amount</w:t>
            </w:r>
          </w:p>
        </w:tc>
        <w:tc>
          <w:tcPr>
            <w:tcW w:w="810" w:type="dxa"/>
            <w:vAlign w:val="bottom"/>
          </w:tcPr>
          <w:p w14:paraId="778786EC" w14:textId="77777777" w:rsidR="003800EE" w:rsidRDefault="00005280">
            <w:pPr>
              <w:spacing w:beforeAutospacing="1" w:afterAutospacing="1"/>
              <w:jc w:val="right"/>
            </w:pPr>
            <w:r>
              <w:rPr>
                <w:color w:val="000000"/>
              </w:rPr>
              <w:t>0</w:t>
            </w:r>
          </w:p>
        </w:tc>
        <w:tc>
          <w:tcPr>
            <w:tcW w:w="1525" w:type="dxa"/>
            <w:vAlign w:val="bottom"/>
          </w:tcPr>
          <w:p w14:paraId="254FF862" w14:textId="77777777" w:rsidR="003800EE" w:rsidRDefault="00005280">
            <w:pPr>
              <w:spacing w:beforeAutospacing="1" w:afterAutospacing="1"/>
              <w:jc w:val="right"/>
            </w:pPr>
            <w:r>
              <w:rPr>
                <w:color w:val="000000"/>
              </w:rPr>
              <w:t>0</w:t>
            </w:r>
          </w:p>
        </w:tc>
        <w:tc>
          <w:tcPr>
            <w:tcW w:w="1434" w:type="dxa"/>
            <w:vAlign w:val="bottom"/>
          </w:tcPr>
          <w:p w14:paraId="07F889C4" w14:textId="77777777" w:rsidR="003800EE" w:rsidRDefault="00005280">
            <w:pPr>
              <w:spacing w:beforeAutospacing="1" w:afterAutospacing="1"/>
              <w:jc w:val="right"/>
            </w:pPr>
            <w:r>
              <w:rPr>
                <w:color w:val="000000"/>
              </w:rPr>
              <w:t>0</w:t>
            </w:r>
          </w:p>
        </w:tc>
        <w:tc>
          <w:tcPr>
            <w:tcW w:w="1470" w:type="dxa"/>
            <w:vAlign w:val="bottom"/>
          </w:tcPr>
          <w:p w14:paraId="64C9E696" w14:textId="77777777" w:rsidR="003800EE" w:rsidRDefault="00005280">
            <w:pPr>
              <w:spacing w:beforeAutospacing="1" w:afterAutospacing="1"/>
              <w:jc w:val="right"/>
            </w:pPr>
            <w:r>
              <w:rPr>
                <w:color w:val="000000"/>
              </w:rPr>
              <w:t>0</w:t>
            </w:r>
          </w:p>
        </w:tc>
        <w:tc>
          <w:tcPr>
            <w:tcW w:w="1470" w:type="dxa"/>
            <w:vAlign w:val="bottom"/>
          </w:tcPr>
          <w:p w14:paraId="30A00626" w14:textId="77777777" w:rsidR="003800EE" w:rsidRDefault="00005280">
            <w:pPr>
              <w:spacing w:beforeAutospacing="1" w:afterAutospacing="1"/>
              <w:jc w:val="right"/>
            </w:pPr>
            <w:r>
              <w:rPr>
                <w:color w:val="000000"/>
              </w:rPr>
              <w:t>0</w:t>
            </w:r>
          </w:p>
        </w:tc>
        <w:tc>
          <w:tcPr>
            <w:tcW w:w="1470" w:type="dxa"/>
            <w:vAlign w:val="bottom"/>
          </w:tcPr>
          <w:p w14:paraId="0618AABD" w14:textId="77777777" w:rsidR="003800EE" w:rsidRDefault="00005280">
            <w:pPr>
              <w:spacing w:beforeAutospacing="1" w:afterAutospacing="1"/>
              <w:jc w:val="right"/>
            </w:pPr>
            <w:r>
              <w:rPr>
                <w:color w:val="000000"/>
              </w:rPr>
              <w:t>0</w:t>
            </w:r>
          </w:p>
        </w:tc>
      </w:tr>
    </w:tbl>
    <w:p w14:paraId="62ABD02E"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Minority Owners of Rental Property</w:t>
      </w:r>
    </w:p>
    <w:p w14:paraId="745E6B9F" w14:textId="77777777" w:rsidR="003800EE" w:rsidRDefault="003800EE">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800EE" w14:paraId="52C9D04F" w14:textId="77777777">
        <w:tc>
          <w:tcPr>
            <w:tcW w:w="13176" w:type="dxa"/>
          </w:tcPr>
          <w:p w14:paraId="655396B7" w14:textId="77777777" w:rsidR="003800EE" w:rsidRDefault="00005280">
            <w:pPr>
              <w:keepNext/>
              <w:widowControl w:val="0"/>
              <w:spacing w:after="0" w:line="240" w:lineRule="auto"/>
              <w:rPr>
                <w:b/>
              </w:rPr>
            </w:pPr>
            <w:r>
              <w:rPr>
                <w:b/>
              </w:rPr>
              <w:lastRenderedPageBreak/>
              <w:t xml:space="preserve">Relocation and Real Property Acquisition – </w:t>
            </w:r>
            <w:r>
              <w:t>Indicate the number of persons displaced, the cost of relocation payments, the number of parcels acquired, and the cost of acquisition</w:t>
            </w:r>
          </w:p>
        </w:tc>
      </w:tr>
    </w:tbl>
    <w:p w14:paraId="23493AC5" w14:textId="77777777" w:rsidR="003800EE" w:rsidRDefault="003800EE">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81"/>
        <w:gridCol w:w="1660"/>
        <w:gridCol w:w="1660"/>
      </w:tblGrid>
      <w:tr w:rsidR="003800EE" w14:paraId="2FF8BDF3" w14:textId="77777777">
        <w:trPr>
          <w:cantSplit/>
          <w:hidden/>
        </w:trPr>
        <w:tc>
          <w:tcPr>
            <w:tcW w:w="4392" w:type="dxa"/>
          </w:tcPr>
          <w:p w14:paraId="4B6069C3" w14:textId="77777777" w:rsidR="003800EE" w:rsidRDefault="003800EE">
            <w:pPr>
              <w:keepNext/>
              <w:widowControl w:val="0"/>
              <w:spacing w:after="0" w:line="240" w:lineRule="auto"/>
              <w:rPr>
                <w:b/>
                <w:vanish/>
              </w:rPr>
            </w:pPr>
          </w:p>
        </w:tc>
        <w:tc>
          <w:tcPr>
            <w:tcW w:w="2314" w:type="dxa"/>
          </w:tcPr>
          <w:p w14:paraId="4CC641A5" w14:textId="77777777" w:rsidR="003800EE" w:rsidRDefault="00005280">
            <w:pPr>
              <w:keepNext/>
              <w:widowControl w:val="0"/>
              <w:spacing w:after="0" w:line="240" w:lineRule="auto"/>
              <w:jc w:val="center"/>
              <w:rPr>
                <w:b/>
                <w:vanish/>
              </w:rPr>
            </w:pPr>
            <w:r>
              <w:rPr>
                <w:b/>
                <w:vanish/>
              </w:rPr>
              <w:t>Number</w:t>
            </w:r>
          </w:p>
        </w:tc>
        <w:tc>
          <w:tcPr>
            <w:tcW w:w="2314" w:type="dxa"/>
          </w:tcPr>
          <w:p w14:paraId="6CD12EAE" w14:textId="77777777" w:rsidR="003800EE" w:rsidRDefault="00005280">
            <w:pPr>
              <w:keepNext/>
              <w:widowControl w:val="0"/>
              <w:spacing w:after="0" w:line="240" w:lineRule="auto"/>
              <w:jc w:val="center"/>
              <w:rPr>
                <w:b/>
                <w:vanish/>
              </w:rPr>
            </w:pPr>
            <w:r>
              <w:rPr>
                <w:b/>
                <w:vanish/>
              </w:rPr>
              <w:t>Cost</w:t>
            </w:r>
          </w:p>
        </w:tc>
      </w:tr>
      <w:tr w:rsidR="003800EE" w14:paraId="46380CED" w14:textId="77777777">
        <w:trPr>
          <w:cantSplit/>
        </w:trPr>
        <w:tc>
          <w:tcPr>
            <w:tcW w:w="3163" w:type="dxa"/>
          </w:tcPr>
          <w:p w14:paraId="749BED1D" w14:textId="77777777" w:rsidR="003800EE" w:rsidRDefault="00005280">
            <w:pPr>
              <w:spacing w:beforeAutospacing="1" w:afterAutospacing="1"/>
            </w:pPr>
            <w:r>
              <w:rPr>
                <w:color w:val="000000"/>
              </w:rPr>
              <w:t>Parcels Acquired</w:t>
            </w:r>
          </w:p>
        </w:tc>
        <w:tc>
          <w:tcPr>
            <w:tcW w:w="1701" w:type="dxa"/>
            <w:vAlign w:val="bottom"/>
          </w:tcPr>
          <w:p w14:paraId="1CE46993" w14:textId="77777777" w:rsidR="003800EE" w:rsidRDefault="00005280">
            <w:pPr>
              <w:spacing w:beforeAutospacing="1" w:afterAutospacing="1"/>
              <w:jc w:val="right"/>
            </w:pPr>
            <w:r>
              <w:rPr>
                <w:color w:val="000000"/>
              </w:rPr>
              <w:t>0</w:t>
            </w:r>
          </w:p>
        </w:tc>
        <w:tc>
          <w:tcPr>
            <w:tcW w:w="1701" w:type="dxa"/>
            <w:vAlign w:val="bottom"/>
          </w:tcPr>
          <w:p w14:paraId="01B2DF95" w14:textId="77777777" w:rsidR="003800EE" w:rsidRDefault="00005280">
            <w:pPr>
              <w:spacing w:beforeAutospacing="1" w:afterAutospacing="1"/>
              <w:jc w:val="right"/>
            </w:pPr>
            <w:r>
              <w:rPr>
                <w:color w:val="000000"/>
              </w:rPr>
              <w:t>0</w:t>
            </w:r>
          </w:p>
        </w:tc>
      </w:tr>
      <w:tr w:rsidR="003800EE" w14:paraId="352744FC" w14:textId="77777777">
        <w:trPr>
          <w:cantSplit/>
        </w:trPr>
        <w:tc>
          <w:tcPr>
            <w:tcW w:w="3163" w:type="dxa"/>
          </w:tcPr>
          <w:p w14:paraId="6F54C9F9" w14:textId="77777777" w:rsidR="003800EE" w:rsidRDefault="00005280">
            <w:pPr>
              <w:spacing w:beforeAutospacing="1" w:afterAutospacing="1"/>
            </w:pPr>
            <w:r>
              <w:rPr>
                <w:color w:val="000000"/>
              </w:rPr>
              <w:t>Businesses Displaced</w:t>
            </w:r>
          </w:p>
        </w:tc>
        <w:tc>
          <w:tcPr>
            <w:tcW w:w="1701" w:type="dxa"/>
            <w:vAlign w:val="bottom"/>
          </w:tcPr>
          <w:p w14:paraId="22D53930" w14:textId="77777777" w:rsidR="003800EE" w:rsidRDefault="00005280">
            <w:pPr>
              <w:spacing w:beforeAutospacing="1" w:afterAutospacing="1"/>
              <w:jc w:val="right"/>
            </w:pPr>
            <w:r>
              <w:rPr>
                <w:color w:val="000000"/>
              </w:rPr>
              <w:t>0</w:t>
            </w:r>
          </w:p>
        </w:tc>
        <w:tc>
          <w:tcPr>
            <w:tcW w:w="1701" w:type="dxa"/>
            <w:vAlign w:val="bottom"/>
          </w:tcPr>
          <w:p w14:paraId="68FFB748" w14:textId="77777777" w:rsidR="003800EE" w:rsidRDefault="00005280">
            <w:pPr>
              <w:spacing w:beforeAutospacing="1" w:afterAutospacing="1"/>
              <w:jc w:val="right"/>
            </w:pPr>
            <w:r>
              <w:rPr>
                <w:color w:val="000000"/>
              </w:rPr>
              <w:t>0</w:t>
            </w:r>
          </w:p>
        </w:tc>
      </w:tr>
      <w:tr w:rsidR="003800EE" w14:paraId="2AA7BE0A" w14:textId="77777777">
        <w:trPr>
          <w:cantSplit/>
        </w:trPr>
        <w:tc>
          <w:tcPr>
            <w:tcW w:w="3163" w:type="dxa"/>
          </w:tcPr>
          <w:p w14:paraId="3E8E4CBE" w14:textId="77777777" w:rsidR="003800EE" w:rsidRDefault="00005280">
            <w:pPr>
              <w:spacing w:beforeAutospacing="1" w:afterAutospacing="1"/>
            </w:pPr>
            <w:r>
              <w:rPr>
                <w:color w:val="000000"/>
              </w:rPr>
              <w:t>Nonprofit Organizations Displaced</w:t>
            </w:r>
          </w:p>
        </w:tc>
        <w:tc>
          <w:tcPr>
            <w:tcW w:w="1701" w:type="dxa"/>
            <w:vAlign w:val="bottom"/>
          </w:tcPr>
          <w:p w14:paraId="7422DCA7" w14:textId="77777777" w:rsidR="003800EE" w:rsidRDefault="00005280">
            <w:pPr>
              <w:spacing w:beforeAutospacing="1" w:afterAutospacing="1"/>
              <w:jc w:val="right"/>
            </w:pPr>
            <w:r>
              <w:rPr>
                <w:color w:val="000000"/>
              </w:rPr>
              <w:t>0</w:t>
            </w:r>
          </w:p>
        </w:tc>
        <w:tc>
          <w:tcPr>
            <w:tcW w:w="1701" w:type="dxa"/>
            <w:vAlign w:val="bottom"/>
          </w:tcPr>
          <w:p w14:paraId="7877E561" w14:textId="77777777" w:rsidR="003800EE" w:rsidRDefault="00005280">
            <w:pPr>
              <w:spacing w:beforeAutospacing="1" w:afterAutospacing="1"/>
              <w:jc w:val="right"/>
            </w:pPr>
            <w:r>
              <w:rPr>
                <w:color w:val="000000"/>
              </w:rPr>
              <w:t>0</w:t>
            </w:r>
          </w:p>
        </w:tc>
      </w:tr>
      <w:tr w:rsidR="003800EE" w14:paraId="4F5BBC40" w14:textId="77777777">
        <w:trPr>
          <w:cantSplit/>
        </w:trPr>
        <w:tc>
          <w:tcPr>
            <w:tcW w:w="3163" w:type="dxa"/>
          </w:tcPr>
          <w:p w14:paraId="00324C98" w14:textId="77777777" w:rsidR="003800EE" w:rsidRDefault="00005280">
            <w:pPr>
              <w:spacing w:beforeAutospacing="1" w:afterAutospacing="1"/>
            </w:pPr>
            <w:r>
              <w:rPr>
                <w:color w:val="000000"/>
              </w:rPr>
              <w:t>Households Temporarily Relocated, not Displaced</w:t>
            </w:r>
          </w:p>
        </w:tc>
        <w:tc>
          <w:tcPr>
            <w:tcW w:w="1701" w:type="dxa"/>
            <w:vAlign w:val="bottom"/>
          </w:tcPr>
          <w:p w14:paraId="24B11739" w14:textId="77777777" w:rsidR="003800EE" w:rsidRDefault="00005280">
            <w:pPr>
              <w:spacing w:beforeAutospacing="1" w:afterAutospacing="1"/>
              <w:jc w:val="right"/>
            </w:pPr>
            <w:r>
              <w:rPr>
                <w:color w:val="000000"/>
              </w:rPr>
              <w:t>0</w:t>
            </w:r>
          </w:p>
        </w:tc>
        <w:tc>
          <w:tcPr>
            <w:tcW w:w="1701" w:type="dxa"/>
            <w:vAlign w:val="bottom"/>
          </w:tcPr>
          <w:p w14:paraId="38D49B6F" w14:textId="77777777" w:rsidR="003800EE" w:rsidRDefault="00005280">
            <w:pPr>
              <w:spacing w:beforeAutospacing="1" w:afterAutospacing="1"/>
              <w:jc w:val="right"/>
            </w:pPr>
            <w:r>
              <w:rPr>
                <w:color w:val="000000"/>
              </w:rPr>
              <w:t>0</w:t>
            </w:r>
          </w:p>
        </w:tc>
      </w:tr>
    </w:tbl>
    <w:p w14:paraId="0D51D5AB" w14:textId="77777777" w:rsidR="003800EE" w:rsidRDefault="003800EE">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3"/>
        <w:gridCol w:w="784"/>
        <w:gridCol w:w="1459"/>
        <w:gridCol w:w="1366"/>
        <w:gridCol w:w="1403"/>
        <w:gridCol w:w="1402"/>
        <w:gridCol w:w="1403"/>
      </w:tblGrid>
      <w:tr w:rsidR="003800EE" w14:paraId="588CA09C" w14:textId="77777777">
        <w:trPr>
          <w:cantSplit/>
        </w:trPr>
        <w:tc>
          <w:tcPr>
            <w:tcW w:w="1572" w:type="dxa"/>
            <w:vMerge w:val="restart"/>
          </w:tcPr>
          <w:p w14:paraId="177EC29C" w14:textId="77777777" w:rsidR="003800EE" w:rsidRDefault="00005280">
            <w:pPr>
              <w:keepNext/>
              <w:widowControl w:val="0"/>
              <w:spacing w:after="0" w:line="240" w:lineRule="auto"/>
              <w:jc w:val="center"/>
              <w:rPr>
                <w:b/>
              </w:rPr>
            </w:pPr>
            <w:r>
              <w:rPr>
                <w:b/>
              </w:rPr>
              <w:t>Households Displaced</w:t>
            </w:r>
          </w:p>
        </w:tc>
        <w:tc>
          <w:tcPr>
            <w:tcW w:w="800" w:type="dxa"/>
            <w:vMerge w:val="restart"/>
          </w:tcPr>
          <w:p w14:paraId="74FCAB11" w14:textId="77777777" w:rsidR="003800EE" w:rsidRDefault="00005280">
            <w:pPr>
              <w:keepNext/>
              <w:widowControl w:val="0"/>
              <w:spacing w:after="0" w:line="240" w:lineRule="auto"/>
              <w:jc w:val="center"/>
              <w:rPr>
                <w:b/>
              </w:rPr>
            </w:pPr>
            <w:r>
              <w:rPr>
                <w:b/>
              </w:rPr>
              <w:t>Total</w:t>
            </w:r>
          </w:p>
        </w:tc>
        <w:tc>
          <w:tcPr>
            <w:tcW w:w="5767" w:type="dxa"/>
            <w:gridSpan w:val="4"/>
          </w:tcPr>
          <w:p w14:paraId="1C3BA78F" w14:textId="77777777" w:rsidR="003800EE" w:rsidRDefault="00005280">
            <w:pPr>
              <w:keepNext/>
              <w:widowControl w:val="0"/>
              <w:spacing w:after="0" w:line="240" w:lineRule="auto"/>
              <w:jc w:val="center"/>
              <w:rPr>
                <w:b/>
              </w:rPr>
            </w:pPr>
            <w:r>
              <w:rPr>
                <w:b/>
              </w:rPr>
              <w:t>Minority Property Enterprises</w:t>
            </w:r>
          </w:p>
        </w:tc>
        <w:tc>
          <w:tcPr>
            <w:tcW w:w="1437" w:type="dxa"/>
            <w:vMerge w:val="restart"/>
          </w:tcPr>
          <w:p w14:paraId="3797E082" w14:textId="77777777" w:rsidR="003800EE" w:rsidRDefault="00005280">
            <w:pPr>
              <w:keepNext/>
              <w:widowControl w:val="0"/>
              <w:spacing w:after="0" w:line="240" w:lineRule="auto"/>
              <w:jc w:val="center"/>
              <w:rPr>
                <w:b/>
              </w:rPr>
            </w:pPr>
            <w:r>
              <w:rPr>
                <w:b/>
              </w:rPr>
              <w:t>White Non-Hispanic</w:t>
            </w:r>
          </w:p>
        </w:tc>
      </w:tr>
      <w:tr w:rsidR="003800EE" w14:paraId="1C97E9BF" w14:textId="77777777">
        <w:trPr>
          <w:cantSplit/>
        </w:trPr>
        <w:tc>
          <w:tcPr>
            <w:tcW w:w="1572" w:type="dxa"/>
            <w:vMerge/>
          </w:tcPr>
          <w:p w14:paraId="25FA6228" w14:textId="77777777" w:rsidR="003800EE" w:rsidRDefault="003800EE">
            <w:pPr>
              <w:keepNext/>
              <w:widowControl w:val="0"/>
              <w:spacing w:after="0" w:line="240" w:lineRule="auto"/>
              <w:jc w:val="center"/>
              <w:rPr>
                <w:b/>
              </w:rPr>
            </w:pPr>
          </w:p>
        </w:tc>
        <w:tc>
          <w:tcPr>
            <w:tcW w:w="800" w:type="dxa"/>
            <w:vMerge/>
          </w:tcPr>
          <w:p w14:paraId="11945813" w14:textId="77777777" w:rsidR="003800EE" w:rsidRDefault="003800EE">
            <w:pPr>
              <w:keepNext/>
              <w:widowControl w:val="0"/>
              <w:spacing w:after="0" w:line="240" w:lineRule="auto"/>
              <w:jc w:val="center"/>
              <w:rPr>
                <w:b/>
              </w:rPr>
            </w:pPr>
          </w:p>
        </w:tc>
        <w:tc>
          <w:tcPr>
            <w:tcW w:w="1495" w:type="dxa"/>
          </w:tcPr>
          <w:p w14:paraId="03038595" w14:textId="77777777" w:rsidR="003800EE" w:rsidRDefault="00005280">
            <w:pPr>
              <w:keepNext/>
              <w:widowControl w:val="0"/>
              <w:jc w:val="center"/>
              <w:rPr>
                <w:b/>
              </w:rPr>
            </w:pPr>
            <w:r>
              <w:rPr>
                <w:b/>
              </w:rPr>
              <w:t>Alaskan Native or American Indian</w:t>
            </w:r>
          </w:p>
        </w:tc>
        <w:tc>
          <w:tcPr>
            <w:tcW w:w="1399" w:type="dxa"/>
          </w:tcPr>
          <w:p w14:paraId="39284CD7" w14:textId="77777777" w:rsidR="003800EE" w:rsidRDefault="00005280">
            <w:pPr>
              <w:keepNext/>
              <w:widowControl w:val="0"/>
              <w:ind w:right="-28"/>
              <w:jc w:val="center"/>
              <w:rPr>
                <w:b/>
              </w:rPr>
            </w:pPr>
            <w:r>
              <w:rPr>
                <w:b/>
              </w:rPr>
              <w:t>Asian or Pacific Islander</w:t>
            </w:r>
          </w:p>
        </w:tc>
        <w:tc>
          <w:tcPr>
            <w:tcW w:w="1437" w:type="dxa"/>
          </w:tcPr>
          <w:p w14:paraId="5A18B849" w14:textId="77777777" w:rsidR="003800EE" w:rsidRDefault="00005280">
            <w:pPr>
              <w:keepNext/>
              <w:widowControl w:val="0"/>
              <w:jc w:val="center"/>
              <w:rPr>
                <w:b/>
              </w:rPr>
            </w:pPr>
            <w:r>
              <w:rPr>
                <w:b/>
              </w:rPr>
              <w:t xml:space="preserve">Black </w:t>
            </w:r>
            <w:r>
              <w:rPr>
                <w:b/>
              </w:rPr>
              <w:t>Non-Hispanic</w:t>
            </w:r>
          </w:p>
        </w:tc>
        <w:tc>
          <w:tcPr>
            <w:tcW w:w="1436" w:type="dxa"/>
          </w:tcPr>
          <w:p w14:paraId="0162B3BF" w14:textId="77777777" w:rsidR="003800EE" w:rsidRDefault="00005280">
            <w:pPr>
              <w:keepNext/>
              <w:widowControl w:val="0"/>
              <w:jc w:val="center"/>
              <w:rPr>
                <w:b/>
              </w:rPr>
            </w:pPr>
            <w:r>
              <w:rPr>
                <w:b/>
              </w:rPr>
              <w:t>Hispanic</w:t>
            </w:r>
          </w:p>
        </w:tc>
        <w:tc>
          <w:tcPr>
            <w:tcW w:w="1437" w:type="dxa"/>
            <w:vMerge/>
          </w:tcPr>
          <w:p w14:paraId="42965717" w14:textId="77777777" w:rsidR="003800EE" w:rsidRDefault="003800EE">
            <w:pPr>
              <w:keepNext/>
              <w:widowControl w:val="0"/>
              <w:spacing w:after="0" w:line="240" w:lineRule="auto"/>
              <w:jc w:val="center"/>
              <w:rPr>
                <w:b/>
              </w:rPr>
            </w:pPr>
          </w:p>
        </w:tc>
      </w:tr>
      <w:tr w:rsidR="003800EE" w14:paraId="1BBC394F" w14:textId="77777777">
        <w:trPr>
          <w:cantSplit/>
        </w:trPr>
        <w:tc>
          <w:tcPr>
            <w:tcW w:w="1575" w:type="dxa"/>
          </w:tcPr>
          <w:p w14:paraId="0AEF01E8" w14:textId="77777777" w:rsidR="003800EE" w:rsidRDefault="00005280">
            <w:pPr>
              <w:spacing w:beforeAutospacing="1" w:afterAutospacing="1"/>
            </w:pPr>
            <w:r>
              <w:rPr>
                <w:color w:val="000000"/>
              </w:rPr>
              <w:t>Number</w:t>
            </w:r>
          </w:p>
        </w:tc>
        <w:tc>
          <w:tcPr>
            <w:tcW w:w="801" w:type="dxa"/>
            <w:vAlign w:val="bottom"/>
          </w:tcPr>
          <w:p w14:paraId="0E28D9A1" w14:textId="77777777" w:rsidR="003800EE" w:rsidRDefault="00005280">
            <w:pPr>
              <w:spacing w:beforeAutospacing="1" w:afterAutospacing="1"/>
              <w:jc w:val="right"/>
            </w:pPr>
            <w:r>
              <w:rPr>
                <w:color w:val="000000"/>
              </w:rPr>
              <w:t>0</w:t>
            </w:r>
          </w:p>
        </w:tc>
        <w:tc>
          <w:tcPr>
            <w:tcW w:w="1497" w:type="dxa"/>
            <w:vAlign w:val="bottom"/>
          </w:tcPr>
          <w:p w14:paraId="5031BFBE" w14:textId="77777777" w:rsidR="003800EE" w:rsidRDefault="00005280">
            <w:pPr>
              <w:spacing w:beforeAutospacing="1" w:afterAutospacing="1"/>
              <w:jc w:val="right"/>
            </w:pPr>
            <w:r>
              <w:rPr>
                <w:color w:val="000000"/>
              </w:rPr>
              <w:t>0</w:t>
            </w:r>
          </w:p>
        </w:tc>
        <w:tc>
          <w:tcPr>
            <w:tcW w:w="1401" w:type="dxa"/>
            <w:vAlign w:val="bottom"/>
          </w:tcPr>
          <w:p w14:paraId="1F95B617" w14:textId="77777777" w:rsidR="003800EE" w:rsidRDefault="00005280">
            <w:pPr>
              <w:spacing w:beforeAutospacing="1" w:afterAutospacing="1"/>
              <w:jc w:val="right"/>
            </w:pPr>
            <w:r>
              <w:rPr>
                <w:color w:val="000000"/>
              </w:rPr>
              <w:t>0</w:t>
            </w:r>
          </w:p>
        </w:tc>
        <w:tc>
          <w:tcPr>
            <w:tcW w:w="1439" w:type="dxa"/>
            <w:vAlign w:val="bottom"/>
          </w:tcPr>
          <w:p w14:paraId="4D775092" w14:textId="77777777" w:rsidR="003800EE" w:rsidRDefault="00005280">
            <w:pPr>
              <w:spacing w:beforeAutospacing="1" w:afterAutospacing="1"/>
              <w:jc w:val="right"/>
            </w:pPr>
            <w:r>
              <w:rPr>
                <w:color w:val="000000"/>
              </w:rPr>
              <w:t>0</w:t>
            </w:r>
          </w:p>
        </w:tc>
        <w:tc>
          <w:tcPr>
            <w:tcW w:w="1438" w:type="dxa"/>
            <w:vAlign w:val="bottom"/>
          </w:tcPr>
          <w:p w14:paraId="755ABE10" w14:textId="77777777" w:rsidR="003800EE" w:rsidRDefault="00005280">
            <w:pPr>
              <w:spacing w:beforeAutospacing="1" w:afterAutospacing="1"/>
              <w:jc w:val="right"/>
            </w:pPr>
            <w:r>
              <w:rPr>
                <w:color w:val="000000"/>
              </w:rPr>
              <w:t>0</w:t>
            </w:r>
          </w:p>
        </w:tc>
        <w:tc>
          <w:tcPr>
            <w:tcW w:w="1439" w:type="dxa"/>
            <w:vAlign w:val="bottom"/>
          </w:tcPr>
          <w:p w14:paraId="353A6187" w14:textId="77777777" w:rsidR="003800EE" w:rsidRDefault="00005280">
            <w:pPr>
              <w:spacing w:beforeAutospacing="1" w:afterAutospacing="1"/>
              <w:jc w:val="right"/>
            </w:pPr>
            <w:r>
              <w:rPr>
                <w:color w:val="000000"/>
              </w:rPr>
              <w:t>0</w:t>
            </w:r>
          </w:p>
        </w:tc>
      </w:tr>
      <w:tr w:rsidR="003800EE" w14:paraId="631C85DE" w14:textId="77777777">
        <w:trPr>
          <w:cantSplit/>
        </w:trPr>
        <w:tc>
          <w:tcPr>
            <w:tcW w:w="1575" w:type="dxa"/>
          </w:tcPr>
          <w:p w14:paraId="1EEF4732" w14:textId="77777777" w:rsidR="003800EE" w:rsidRDefault="00005280">
            <w:pPr>
              <w:spacing w:beforeAutospacing="1" w:afterAutospacing="1"/>
            </w:pPr>
            <w:r>
              <w:rPr>
                <w:color w:val="000000"/>
              </w:rPr>
              <w:t>Cost</w:t>
            </w:r>
          </w:p>
        </w:tc>
        <w:tc>
          <w:tcPr>
            <w:tcW w:w="801" w:type="dxa"/>
            <w:vAlign w:val="bottom"/>
          </w:tcPr>
          <w:p w14:paraId="5C8B052E" w14:textId="77777777" w:rsidR="003800EE" w:rsidRDefault="00005280">
            <w:pPr>
              <w:spacing w:beforeAutospacing="1" w:afterAutospacing="1"/>
              <w:jc w:val="right"/>
            </w:pPr>
            <w:r>
              <w:rPr>
                <w:color w:val="000000"/>
              </w:rPr>
              <w:t>0</w:t>
            </w:r>
          </w:p>
        </w:tc>
        <w:tc>
          <w:tcPr>
            <w:tcW w:w="1497" w:type="dxa"/>
            <w:vAlign w:val="bottom"/>
          </w:tcPr>
          <w:p w14:paraId="5C52A281" w14:textId="77777777" w:rsidR="003800EE" w:rsidRDefault="00005280">
            <w:pPr>
              <w:spacing w:beforeAutospacing="1" w:afterAutospacing="1"/>
              <w:jc w:val="right"/>
            </w:pPr>
            <w:r>
              <w:rPr>
                <w:color w:val="000000"/>
              </w:rPr>
              <w:t>0</w:t>
            </w:r>
          </w:p>
        </w:tc>
        <w:tc>
          <w:tcPr>
            <w:tcW w:w="1401" w:type="dxa"/>
            <w:vAlign w:val="bottom"/>
          </w:tcPr>
          <w:p w14:paraId="6931252C" w14:textId="77777777" w:rsidR="003800EE" w:rsidRDefault="00005280">
            <w:pPr>
              <w:spacing w:beforeAutospacing="1" w:afterAutospacing="1"/>
              <w:jc w:val="right"/>
            </w:pPr>
            <w:r>
              <w:rPr>
                <w:color w:val="000000"/>
              </w:rPr>
              <w:t>0</w:t>
            </w:r>
          </w:p>
        </w:tc>
        <w:tc>
          <w:tcPr>
            <w:tcW w:w="1439" w:type="dxa"/>
            <w:vAlign w:val="bottom"/>
          </w:tcPr>
          <w:p w14:paraId="1D6C01EC" w14:textId="77777777" w:rsidR="003800EE" w:rsidRDefault="00005280">
            <w:pPr>
              <w:spacing w:beforeAutospacing="1" w:afterAutospacing="1"/>
              <w:jc w:val="right"/>
            </w:pPr>
            <w:r>
              <w:rPr>
                <w:color w:val="000000"/>
              </w:rPr>
              <w:t>0</w:t>
            </w:r>
          </w:p>
        </w:tc>
        <w:tc>
          <w:tcPr>
            <w:tcW w:w="1438" w:type="dxa"/>
            <w:vAlign w:val="bottom"/>
          </w:tcPr>
          <w:p w14:paraId="539274A7" w14:textId="77777777" w:rsidR="003800EE" w:rsidRDefault="00005280">
            <w:pPr>
              <w:spacing w:beforeAutospacing="1" w:afterAutospacing="1"/>
              <w:jc w:val="right"/>
            </w:pPr>
            <w:r>
              <w:rPr>
                <w:color w:val="000000"/>
              </w:rPr>
              <w:t>0</w:t>
            </w:r>
          </w:p>
        </w:tc>
        <w:tc>
          <w:tcPr>
            <w:tcW w:w="1439" w:type="dxa"/>
            <w:vAlign w:val="bottom"/>
          </w:tcPr>
          <w:p w14:paraId="3492142B" w14:textId="77777777" w:rsidR="003800EE" w:rsidRDefault="00005280">
            <w:pPr>
              <w:spacing w:beforeAutospacing="1" w:afterAutospacing="1"/>
              <w:jc w:val="right"/>
            </w:pPr>
            <w:r>
              <w:rPr>
                <w:color w:val="000000"/>
              </w:rPr>
              <w:t>0</w:t>
            </w:r>
          </w:p>
        </w:tc>
      </w:tr>
    </w:tbl>
    <w:p w14:paraId="58488417"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Relocation and Real Property Acquisition</w:t>
      </w:r>
    </w:p>
    <w:p w14:paraId="71005C84" w14:textId="77777777" w:rsidR="003800EE" w:rsidRDefault="003800EE">
      <w:pPr>
        <w:spacing w:after="0" w:line="240" w:lineRule="auto"/>
        <w:rPr>
          <w:b/>
        </w:rPr>
      </w:pPr>
    </w:p>
    <w:p w14:paraId="35EA1EF4" w14:textId="77777777" w:rsidR="003800EE" w:rsidRDefault="003800EE">
      <w:pPr>
        <w:spacing w:after="0" w:line="240" w:lineRule="auto"/>
        <w:rPr>
          <w:b/>
        </w:rPr>
      </w:pPr>
    </w:p>
    <w:p w14:paraId="71B238CD" w14:textId="77777777" w:rsidR="003800EE" w:rsidRDefault="003800EE">
      <w:pPr>
        <w:widowControl w:val="0"/>
        <w:spacing w:after="0" w:line="240" w:lineRule="auto"/>
        <w:rPr>
          <w:sz w:val="24"/>
          <w:szCs w:val="24"/>
        </w:rPr>
      </w:pPr>
    </w:p>
    <w:p w14:paraId="5D39F939" w14:textId="77777777" w:rsidR="003800EE" w:rsidRDefault="003800EE">
      <w:pPr>
        <w:spacing w:after="0" w:line="240" w:lineRule="auto"/>
      </w:pPr>
      <w:bookmarkStart w:id="1" w:name="_Toc309810475"/>
    </w:p>
    <w:p w14:paraId="141AD727" w14:textId="77777777" w:rsidR="003800EE" w:rsidRDefault="003800EE">
      <w:pPr>
        <w:sectPr w:rsidR="003800EE">
          <w:pgSz w:w="12240" w:h="15840" w:code="1"/>
          <w:pgMar w:top="1440" w:right="1440" w:bottom="1440" w:left="1440" w:header="720" w:footer="720" w:gutter="0"/>
          <w:cols w:space="720"/>
          <w:docGrid w:linePitch="360"/>
        </w:sectPr>
      </w:pPr>
    </w:p>
    <w:p w14:paraId="64BCA5AB" w14:textId="77777777" w:rsidR="003800EE" w:rsidRDefault="00005280">
      <w:pPr>
        <w:pStyle w:val="Heading2"/>
        <w:rPr>
          <w:rFonts w:ascii="Calibri" w:hAnsi="Calibri"/>
          <w:i w:val="0"/>
        </w:rPr>
      </w:pPr>
      <w:r>
        <w:rPr>
          <w:rFonts w:ascii="Calibri" w:hAnsi="Calibri"/>
          <w:i w:val="0"/>
        </w:rPr>
        <w:lastRenderedPageBreak/>
        <w:t>CR-20 - Affordable Housing 91.520(b)</w:t>
      </w:r>
    </w:p>
    <w:p w14:paraId="342C7B4C" w14:textId="77777777" w:rsidR="003800EE" w:rsidRDefault="00005280">
      <w:pPr>
        <w:keepNext/>
        <w:widowControl w:val="0"/>
        <w:spacing w:after="0" w:line="240" w:lineRule="auto"/>
        <w:rPr>
          <w:b/>
          <w:sz w:val="24"/>
          <w:szCs w:val="24"/>
        </w:rPr>
      </w:pPr>
      <w:r>
        <w:rPr>
          <w:b/>
          <w:sz w:val="24"/>
          <w:szCs w:val="24"/>
        </w:rPr>
        <w:t xml:space="preserve">Evaluation of the jurisdiction's progress in providing </w:t>
      </w:r>
      <w:r>
        <w:rPr>
          <w:b/>
          <w:sz w:val="24"/>
          <w:szCs w:val="24"/>
        </w:rPr>
        <w:t>affordable housing, including the number and types of families served, the number of extremely low-income, low-income, moderate-income, and middle-income persons served.</w:t>
      </w:r>
    </w:p>
    <w:p w14:paraId="2982D4D9" w14:textId="77777777" w:rsidR="003800EE" w:rsidRDefault="003800EE">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3800EE" w14:paraId="19509C5B" w14:textId="77777777">
        <w:trPr>
          <w:cantSplit/>
          <w:tblHeader/>
        </w:trPr>
        <w:tc>
          <w:tcPr>
            <w:tcW w:w="4293" w:type="dxa"/>
          </w:tcPr>
          <w:p w14:paraId="1B2C5230" w14:textId="77777777" w:rsidR="003800EE" w:rsidRDefault="003800EE">
            <w:pPr>
              <w:pStyle w:val="Caption"/>
              <w:keepNext/>
              <w:widowControl w:val="0"/>
              <w:jc w:val="center"/>
              <w:rPr>
                <w:rFonts w:ascii="Calibri" w:hAnsi="Calibri"/>
                <w:sz w:val="22"/>
                <w:szCs w:val="22"/>
              </w:rPr>
            </w:pPr>
          </w:p>
        </w:tc>
        <w:tc>
          <w:tcPr>
            <w:tcW w:w="2648" w:type="dxa"/>
          </w:tcPr>
          <w:p w14:paraId="0E59CE9C" w14:textId="77777777" w:rsidR="003800EE" w:rsidRDefault="00005280">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265801FA" w14:textId="77777777" w:rsidR="003800EE" w:rsidRDefault="00005280">
            <w:pPr>
              <w:pStyle w:val="Caption"/>
              <w:keepNext/>
              <w:widowControl w:val="0"/>
              <w:jc w:val="center"/>
              <w:rPr>
                <w:rFonts w:ascii="Calibri" w:hAnsi="Calibri"/>
                <w:sz w:val="22"/>
                <w:szCs w:val="22"/>
              </w:rPr>
            </w:pPr>
            <w:r>
              <w:rPr>
                <w:rFonts w:ascii="Calibri" w:hAnsi="Calibri"/>
                <w:sz w:val="22"/>
                <w:szCs w:val="22"/>
              </w:rPr>
              <w:t>Actual</w:t>
            </w:r>
          </w:p>
        </w:tc>
      </w:tr>
      <w:tr w:rsidR="003800EE" w14:paraId="278EBE6F" w14:textId="77777777">
        <w:trPr>
          <w:cantSplit/>
        </w:trPr>
        <w:tc>
          <w:tcPr>
            <w:tcW w:w="4293" w:type="dxa"/>
            <w:vAlign w:val="bottom"/>
          </w:tcPr>
          <w:p w14:paraId="448AFBF1" w14:textId="77777777" w:rsidR="003800EE" w:rsidRDefault="00005280">
            <w:pPr>
              <w:spacing w:beforeAutospacing="1" w:afterAutospacing="1"/>
            </w:pPr>
            <w:r>
              <w:rPr>
                <w:color w:val="000000"/>
              </w:rPr>
              <w:t>Number of Homeless households to be provided affordable housin</w:t>
            </w:r>
            <w:r>
              <w:rPr>
                <w:color w:val="000000"/>
              </w:rPr>
              <w:t>g units</w:t>
            </w:r>
          </w:p>
        </w:tc>
        <w:tc>
          <w:tcPr>
            <w:tcW w:w="2648" w:type="dxa"/>
            <w:vAlign w:val="bottom"/>
          </w:tcPr>
          <w:p w14:paraId="22F01ED3" w14:textId="77777777" w:rsidR="003800EE" w:rsidRDefault="00005280">
            <w:pPr>
              <w:spacing w:beforeAutospacing="1" w:afterAutospacing="1"/>
              <w:jc w:val="right"/>
            </w:pPr>
            <w:r>
              <w:rPr>
                <w:color w:val="000000"/>
              </w:rPr>
              <w:t>0</w:t>
            </w:r>
          </w:p>
        </w:tc>
        <w:tc>
          <w:tcPr>
            <w:tcW w:w="2649" w:type="dxa"/>
            <w:vAlign w:val="bottom"/>
          </w:tcPr>
          <w:p w14:paraId="70DB490F" w14:textId="77777777" w:rsidR="003800EE" w:rsidRDefault="00005280">
            <w:pPr>
              <w:spacing w:beforeAutospacing="1" w:afterAutospacing="1"/>
              <w:jc w:val="right"/>
            </w:pPr>
            <w:r>
              <w:rPr>
                <w:color w:val="000000"/>
              </w:rPr>
              <w:t>0</w:t>
            </w:r>
          </w:p>
        </w:tc>
      </w:tr>
      <w:tr w:rsidR="003800EE" w14:paraId="473C3869" w14:textId="77777777">
        <w:trPr>
          <w:cantSplit/>
        </w:trPr>
        <w:tc>
          <w:tcPr>
            <w:tcW w:w="4293" w:type="dxa"/>
            <w:vAlign w:val="bottom"/>
          </w:tcPr>
          <w:p w14:paraId="2A2C7713" w14:textId="77777777" w:rsidR="003800EE" w:rsidRDefault="00005280">
            <w:pPr>
              <w:spacing w:beforeAutospacing="1" w:afterAutospacing="1"/>
            </w:pPr>
            <w:r>
              <w:rPr>
                <w:color w:val="000000"/>
              </w:rPr>
              <w:t>Number of Non-Homeless households to be provided affordable housing units</w:t>
            </w:r>
          </w:p>
        </w:tc>
        <w:tc>
          <w:tcPr>
            <w:tcW w:w="2648" w:type="dxa"/>
            <w:vAlign w:val="bottom"/>
          </w:tcPr>
          <w:p w14:paraId="06E0EA13" w14:textId="77777777" w:rsidR="003800EE" w:rsidRDefault="00005280">
            <w:pPr>
              <w:spacing w:beforeAutospacing="1" w:afterAutospacing="1"/>
              <w:jc w:val="right"/>
            </w:pPr>
            <w:r>
              <w:rPr>
                <w:color w:val="000000"/>
              </w:rPr>
              <w:t>0</w:t>
            </w:r>
          </w:p>
        </w:tc>
        <w:tc>
          <w:tcPr>
            <w:tcW w:w="2649" w:type="dxa"/>
            <w:vAlign w:val="bottom"/>
          </w:tcPr>
          <w:p w14:paraId="7D808A07" w14:textId="77777777" w:rsidR="003800EE" w:rsidRDefault="00005280">
            <w:pPr>
              <w:spacing w:beforeAutospacing="1" w:afterAutospacing="1"/>
              <w:jc w:val="right"/>
            </w:pPr>
            <w:r>
              <w:rPr>
                <w:color w:val="000000"/>
              </w:rPr>
              <w:t>5</w:t>
            </w:r>
          </w:p>
        </w:tc>
      </w:tr>
      <w:tr w:rsidR="003800EE" w14:paraId="75B797F8" w14:textId="77777777">
        <w:trPr>
          <w:cantSplit/>
        </w:trPr>
        <w:tc>
          <w:tcPr>
            <w:tcW w:w="4293" w:type="dxa"/>
            <w:vAlign w:val="bottom"/>
          </w:tcPr>
          <w:p w14:paraId="6C4CF660" w14:textId="77777777" w:rsidR="003800EE" w:rsidRDefault="00005280">
            <w:pPr>
              <w:spacing w:beforeAutospacing="1" w:afterAutospacing="1"/>
            </w:pPr>
            <w:r>
              <w:rPr>
                <w:color w:val="000000"/>
              </w:rPr>
              <w:t>Number of Special-Needs households to be provided affordable housing units</w:t>
            </w:r>
          </w:p>
        </w:tc>
        <w:tc>
          <w:tcPr>
            <w:tcW w:w="2648" w:type="dxa"/>
            <w:vAlign w:val="bottom"/>
          </w:tcPr>
          <w:p w14:paraId="5F949FBC" w14:textId="77777777" w:rsidR="003800EE" w:rsidRDefault="00005280">
            <w:pPr>
              <w:spacing w:beforeAutospacing="1" w:afterAutospacing="1"/>
              <w:jc w:val="right"/>
            </w:pPr>
            <w:r>
              <w:rPr>
                <w:color w:val="000000"/>
              </w:rPr>
              <w:t>5</w:t>
            </w:r>
          </w:p>
        </w:tc>
        <w:tc>
          <w:tcPr>
            <w:tcW w:w="2649" w:type="dxa"/>
            <w:vAlign w:val="bottom"/>
          </w:tcPr>
          <w:p w14:paraId="63C0C7A3" w14:textId="77777777" w:rsidR="003800EE" w:rsidRDefault="00005280">
            <w:pPr>
              <w:spacing w:beforeAutospacing="1" w:afterAutospacing="1"/>
              <w:jc w:val="right"/>
            </w:pPr>
            <w:r>
              <w:rPr>
                <w:color w:val="000000"/>
              </w:rPr>
              <w:t>0</w:t>
            </w:r>
          </w:p>
        </w:tc>
      </w:tr>
      <w:tr w:rsidR="003800EE" w14:paraId="299F0E2C" w14:textId="77777777">
        <w:trPr>
          <w:cantSplit/>
        </w:trPr>
        <w:tc>
          <w:tcPr>
            <w:tcW w:w="4293" w:type="dxa"/>
          </w:tcPr>
          <w:p w14:paraId="1F4E0A8B" w14:textId="77777777" w:rsidR="003800EE" w:rsidRDefault="00005280">
            <w:pPr>
              <w:spacing w:beforeAutospacing="1" w:afterAutospacing="1"/>
            </w:pPr>
            <w:r>
              <w:rPr>
                <w:b/>
                <w:color w:val="000000"/>
              </w:rPr>
              <w:t>Total</w:t>
            </w:r>
          </w:p>
        </w:tc>
        <w:tc>
          <w:tcPr>
            <w:tcW w:w="2648" w:type="dxa"/>
            <w:vAlign w:val="bottom"/>
          </w:tcPr>
          <w:p w14:paraId="0FF73D4E" w14:textId="77777777" w:rsidR="003800EE" w:rsidRDefault="00005280">
            <w:pPr>
              <w:spacing w:beforeAutospacing="1" w:afterAutospacing="1"/>
              <w:jc w:val="right"/>
            </w:pPr>
            <w:r>
              <w:rPr>
                <w:b/>
                <w:color w:val="000000"/>
              </w:rPr>
              <w:t>5</w:t>
            </w:r>
          </w:p>
        </w:tc>
        <w:tc>
          <w:tcPr>
            <w:tcW w:w="2649" w:type="dxa"/>
            <w:vAlign w:val="bottom"/>
          </w:tcPr>
          <w:p w14:paraId="1AF7A5C4" w14:textId="77777777" w:rsidR="003800EE" w:rsidRDefault="00005280">
            <w:pPr>
              <w:spacing w:beforeAutospacing="1" w:afterAutospacing="1"/>
              <w:jc w:val="right"/>
            </w:pPr>
            <w:r>
              <w:rPr>
                <w:b/>
                <w:color w:val="000000"/>
              </w:rPr>
              <w:t>5</w:t>
            </w:r>
          </w:p>
        </w:tc>
      </w:tr>
    </w:tbl>
    <w:p w14:paraId="55EF69C7"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5CB9CF2F" w14:textId="77777777" w:rsidR="003800EE" w:rsidRDefault="003800EE"/>
    <w:p w14:paraId="5F4E1A62" w14:textId="77777777" w:rsidR="003800EE" w:rsidRDefault="003800EE"/>
    <w:p w14:paraId="52571969" w14:textId="77777777" w:rsidR="003800EE" w:rsidRDefault="003800EE">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3800EE" w14:paraId="7275706B" w14:textId="77777777">
        <w:trPr>
          <w:cantSplit/>
          <w:tblHeader/>
        </w:trPr>
        <w:tc>
          <w:tcPr>
            <w:tcW w:w="4293" w:type="dxa"/>
          </w:tcPr>
          <w:p w14:paraId="7276BBFD" w14:textId="77777777" w:rsidR="003800EE" w:rsidRDefault="003800EE">
            <w:pPr>
              <w:pStyle w:val="Caption"/>
              <w:keepNext/>
              <w:widowControl w:val="0"/>
              <w:jc w:val="center"/>
              <w:rPr>
                <w:rFonts w:ascii="Calibri" w:hAnsi="Calibri"/>
                <w:sz w:val="22"/>
                <w:szCs w:val="22"/>
              </w:rPr>
            </w:pPr>
          </w:p>
        </w:tc>
        <w:tc>
          <w:tcPr>
            <w:tcW w:w="2648" w:type="dxa"/>
          </w:tcPr>
          <w:p w14:paraId="5016D9DC" w14:textId="77777777" w:rsidR="003800EE" w:rsidRDefault="00005280">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17B0BDFE" w14:textId="77777777" w:rsidR="003800EE" w:rsidRDefault="00005280">
            <w:pPr>
              <w:pStyle w:val="Caption"/>
              <w:keepNext/>
              <w:widowControl w:val="0"/>
              <w:jc w:val="center"/>
              <w:rPr>
                <w:rFonts w:ascii="Calibri" w:hAnsi="Calibri"/>
                <w:sz w:val="22"/>
                <w:szCs w:val="22"/>
              </w:rPr>
            </w:pPr>
            <w:r>
              <w:rPr>
                <w:rFonts w:ascii="Calibri" w:hAnsi="Calibri"/>
                <w:sz w:val="22"/>
                <w:szCs w:val="22"/>
              </w:rPr>
              <w:t>Actual</w:t>
            </w:r>
          </w:p>
        </w:tc>
      </w:tr>
      <w:tr w:rsidR="003800EE" w14:paraId="7C02FA6A" w14:textId="77777777">
        <w:trPr>
          <w:cantSplit/>
        </w:trPr>
        <w:tc>
          <w:tcPr>
            <w:tcW w:w="4293" w:type="dxa"/>
            <w:vAlign w:val="bottom"/>
          </w:tcPr>
          <w:p w14:paraId="1E66AD16" w14:textId="77777777" w:rsidR="003800EE" w:rsidRDefault="00005280">
            <w:pPr>
              <w:spacing w:beforeAutospacing="1" w:afterAutospacing="1"/>
            </w:pPr>
            <w:r>
              <w:rPr>
                <w:color w:val="000000"/>
              </w:rPr>
              <w:t>Number of households supported through Rental Assistance</w:t>
            </w:r>
          </w:p>
        </w:tc>
        <w:tc>
          <w:tcPr>
            <w:tcW w:w="2648" w:type="dxa"/>
            <w:vAlign w:val="bottom"/>
          </w:tcPr>
          <w:p w14:paraId="640AF457" w14:textId="77777777" w:rsidR="003800EE" w:rsidRDefault="00005280">
            <w:pPr>
              <w:spacing w:beforeAutospacing="1" w:afterAutospacing="1"/>
              <w:jc w:val="right"/>
            </w:pPr>
            <w:r>
              <w:rPr>
                <w:color w:val="000000"/>
              </w:rPr>
              <w:t>0</w:t>
            </w:r>
          </w:p>
        </w:tc>
        <w:tc>
          <w:tcPr>
            <w:tcW w:w="2649" w:type="dxa"/>
            <w:vAlign w:val="bottom"/>
          </w:tcPr>
          <w:p w14:paraId="134C9529" w14:textId="77777777" w:rsidR="003800EE" w:rsidRDefault="00005280">
            <w:pPr>
              <w:spacing w:beforeAutospacing="1" w:afterAutospacing="1"/>
              <w:jc w:val="right"/>
            </w:pPr>
            <w:r>
              <w:rPr>
                <w:color w:val="000000"/>
              </w:rPr>
              <w:t>0</w:t>
            </w:r>
          </w:p>
        </w:tc>
      </w:tr>
      <w:tr w:rsidR="003800EE" w14:paraId="3142E56C" w14:textId="77777777">
        <w:trPr>
          <w:cantSplit/>
        </w:trPr>
        <w:tc>
          <w:tcPr>
            <w:tcW w:w="4293" w:type="dxa"/>
            <w:vAlign w:val="bottom"/>
          </w:tcPr>
          <w:p w14:paraId="194DC160" w14:textId="77777777" w:rsidR="003800EE" w:rsidRDefault="00005280">
            <w:pPr>
              <w:spacing w:beforeAutospacing="1" w:afterAutospacing="1"/>
            </w:pPr>
            <w:r>
              <w:rPr>
                <w:color w:val="000000"/>
              </w:rPr>
              <w:t>Number of households supported through The Production of New Units</w:t>
            </w:r>
          </w:p>
        </w:tc>
        <w:tc>
          <w:tcPr>
            <w:tcW w:w="2648" w:type="dxa"/>
            <w:vAlign w:val="bottom"/>
          </w:tcPr>
          <w:p w14:paraId="570045EF" w14:textId="77777777" w:rsidR="003800EE" w:rsidRDefault="00005280">
            <w:pPr>
              <w:spacing w:beforeAutospacing="1" w:afterAutospacing="1"/>
              <w:jc w:val="right"/>
            </w:pPr>
            <w:r>
              <w:rPr>
                <w:color w:val="000000"/>
              </w:rPr>
              <w:t>5</w:t>
            </w:r>
          </w:p>
        </w:tc>
        <w:tc>
          <w:tcPr>
            <w:tcW w:w="2649" w:type="dxa"/>
            <w:vAlign w:val="bottom"/>
          </w:tcPr>
          <w:p w14:paraId="4087B54B" w14:textId="77777777" w:rsidR="003800EE" w:rsidRDefault="00005280">
            <w:pPr>
              <w:spacing w:beforeAutospacing="1" w:afterAutospacing="1"/>
              <w:jc w:val="right"/>
            </w:pPr>
            <w:r>
              <w:rPr>
                <w:color w:val="000000"/>
              </w:rPr>
              <w:t>0</w:t>
            </w:r>
          </w:p>
        </w:tc>
      </w:tr>
      <w:tr w:rsidR="003800EE" w14:paraId="76703235" w14:textId="77777777">
        <w:trPr>
          <w:cantSplit/>
        </w:trPr>
        <w:tc>
          <w:tcPr>
            <w:tcW w:w="4293" w:type="dxa"/>
            <w:vAlign w:val="bottom"/>
          </w:tcPr>
          <w:p w14:paraId="6E683EA4" w14:textId="77777777" w:rsidR="003800EE" w:rsidRDefault="00005280">
            <w:pPr>
              <w:spacing w:beforeAutospacing="1" w:afterAutospacing="1"/>
            </w:pPr>
            <w:r>
              <w:rPr>
                <w:color w:val="000000"/>
              </w:rPr>
              <w:t>Number of households supported through Rehab of Existing Units</w:t>
            </w:r>
          </w:p>
        </w:tc>
        <w:tc>
          <w:tcPr>
            <w:tcW w:w="2648" w:type="dxa"/>
            <w:vAlign w:val="bottom"/>
          </w:tcPr>
          <w:p w14:paraId="303814B0" w14:textId="77777777" w:rsidR="003800EE" w:rsidRDefault="00005280">
            <w:pPr>
              <w:spacing w:beforeAutospacing="1" w:afterAutospacing="1"/>
              <w:jc w:val="right"/>
            </w:pPr>
            <w:r>
              <w:rPr>
                <w:color w:val="000000"/>
              </w:rPr>
              <w:t>0</w:t>
            </w:r>
          </w:p>
        </w:tc>
        <w:tc>
          <w:tcPr>
            <w:tcW w:w="2649" w:type="dxa"/>
            <w:vAlign w:val="bottom"/>
          </w:tcPr>
          <w:p w14:paraId="727E6832" w14:textId="77777777" w:rsidR="003800EE" w:rsidRDefault="00005280">
            <w:pPr>
              <w:spacing w:beforeAutospacing="1" w:afterAutospacing="1"/>
              <w:jc w:val="right"/>
            </w:pPr>
            <w:r>
              <w:rPr>
                <w:color w:val="000000"/>
              </w:rPr>
              <w:t>5</w:t>
            </w:r>
          </w:p>
        </w:tc>
      </w:tr>
      <w:tr w:rsidR="003800EE" w14:paraId="46EA4F7A" w14:textId="77777777">
        <w:trPr>
          <w:cantSplit/>
        </w:trPr>
        <w:tc>
          <w:tcPr>
            <w:tcW w:w="4293" w:type="dxa"/>
            <w:vAlign w:val="bottom"/>
          </w:tcPr>
          <w:p w14:paraId="494318C2" w14:textId="77777777" w:rsidR="003800EE" w:rsidRDefault="00005280">
            <w:pPr>
              <w:spacing w:beforeAutospacing="1" w:afterAutospacing="1"/>
            </w:pPr>
            <w:r>
              <w:rPr>
                <w:color w:val="000000"/>
              </w:rPr>
              <w:t>Number of households supported through Acquisition of Existing Units</w:t>
            </w:r>
          </w:p>
        </w:tc>
        <w:tc>
          <w:tcPr>
            <w:tcW w:w="2648" w:type="dxa"/>
            <w:vAlign w:val="bottom"/>
          </w:tcPr>
          <w:p w14:paraId="2E19ADE8" w14:textId="77777777" w:rsidR="003800EE" w:rsidRDefault="00005280">
            <w:pPr>
              <w:spacing w:beforeAutospacing="1" w:afterAutospacing="1"/>
              <w:jc w:val="right"/>
            </w:pPr>
            <w:r>
              <w:rPr>
                <w:color w:val="000000"/>
              </w:rPr>
              <w:t>0</w:t>
            </w:r>
          </w:p>
        </w:tc>
        <w:tc>
          <w:tcPr>
            <w:tcW w:w="2649" w:type="dxa"/>
            <w:vAlign w:val="bottom"/>
          </w:tcPr>
          <w:p w14:paraId="2A31788C" w14:textId="77777777" w:rsidR="003800EE" w:rsidRDefault="00005280">
            <w:pPr>
              <w:spacing w:beforeAutospacing="1" w:afterAutospacing="1"/>
              <w:jc w:val="right"/>
            </w:pPr>
            <w:r>
              <w:rPr>
                <w:color w:val="000000"/>
              </w:rPr>
              <w:t>0</w:t>
            </w:r>
          </w:p>
        </w:tc>
      </w:tr>
      <w:tr w:rsidR="003800EE" w14:paraId="764AF7EC" w14:textId="77777777">
        <w:trPr>
          <w:cantSplit/>
        </w:trPr>
        <w:tc>
          <w:tcPr>
            <w:tcW w:w="4293" w:type="dxa"/>
          </w:tcPr>
          <w:p w14:paraId="25F7D323" w14:textId="77777777" w:rsidR="003800EE" w:rsidRDefault="00005280">
            <w:pPr>
              <w:spacing w:beforeAutospacing="1" w:afterAutospacing="1"/>
            </w:pPr>
            <w:r>
              <w:rPr>
                <w:b/>
                <w:color w:val="000000"/>
              </w:rPr>
              <w:t>Total</w:t>
            </w:r>
          </w:p>
        </w:tc>
        <w:tc>
          <w:tcPr>
            <w:tcW w:w="2648" w:type="dxa"/>
            <w:vAlign w:val="bottom"/>
          </w:tcPr>
          <w:p w14:paraId="2F6BBB0F" w14:textId="77777777" w:rsidR="003800EE" w:rsidRDefault="00005280">
            <w:pPr>
              <w:spacing w:beforeAutospacing="1" w:afterAutospacing="1"/>
              <w:jc w:val="right"/>
            </w:pPr>
            <w:r>
              <w:rPr>
                <w:b/>
                <w:color w:val="000000"/>
              </w:rPr>
              <w:t>5</w:t>
            </w:r>
          </w:p>
        </w:tc>
        <w:tc>
          <w:tcPr>
            <w:tcW w:w="2649" w:type="dxa"/>
            <w:vAlign w:val="bottom"/>
          </w:tcPr>
          <w:p w14:paraId="52F40404" w14:textId="77777777" w:rsidR="003800EE" w:rsidRDefault="00005280">
            <w:pPr>
              <w:spacing w:beforeAutospacing="1" w:afterAutospacing="1"/>
              <w:jc w:val="right"/>
            </w:pPr>
            <w:r>
              <w:rPr>
                <w:b/>
                <w:color w:val="000000"/>
              </w:rPr>
              <w:t>5</w:t>
            </w:r>
          </w:p>
        </w:tc>
      </w:tr>
    </w:tbl>
    <w:p w14:paraId="35161D35"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2C6B597D" w14:textId="77777777" w:rsidR="003800EE" w:rsidRDefault="003800EE">
      <w:pPr>
        <w:rPr>
          <w:rFonts w:cs="Arial"/>
        </w:rPr>
      </w:pPr>
    </w:p>
    <w:p w14:paraId="2D54E515" w14:textId="77777777" w:rsidR="003800EE" w:rsidRDefault="003800EE">
      <w:pPr>
        <w:rPr>
          <w:rFonts w:cs="Arial"/>
        </w:rPr>
      </w:pPr>
    </w:p>
    <w:p w14:paraId="2CE513D9" w14:textId="77777777" w:rsidR="003800EE" w:rsidRDefault="00005280">
      <w:pPr>
        <w:widowControl w:val="0"/>
        <w:spacing w:line="204" w:lineRule="auto"/>
        <w:rPr>
          <w:b/>
          <w:sz w:val="24"/>
          <w:szCs w:val="24"/>
        </w:rPr>
      </w:pPr>
      <w:r>
        <w:rPr>
          <w:b/>
          <w:sz w:val="24"/>
          <w:szCs w:val="24"/>
        </w:rPr>
        <w:t xml:space="preserve">Discuss the difference </w:t>
      </w:r>
      <w:r>
        <w:rPr>
          <w:b/>
          <w:sz w:val="24"/>
          <w:szCs w:val="24"/>
        </w:rPr>
        <w:t>between goals and outcomes and problems encountered in meeting these goals.</w:t>
      </w:r>
    </w:p>
    <w:p w14:paraId="6B372EAA" w14:textId="77777777" w:rsidR="003800EE" w:rsidRDefault="00005280">
      <w:pPr>
        <w:spacing w:beforeAutospacing="1" w:afterAutospacing="1"/>
        <w:rPr>
          <w:rFonts w:cs="Arial"/>
        </w:rPr>
      </w:pPr>
      <w:r>
        <w:rPr>
          <w:rFonts w:cs="Arial"/>
        </w:rPr>
        <w:t>HOME:  Construction on the Cherry Woods Apartments was delayed due to the COVID-19 pandemic and was not completed during the reporting period.  Outcomes for this project will be re</w:t>
      </w:r>
      <w:r>
        <w:rPr>
          <w:rFonts w:cs="Arial"/>
        </w:rPr>
        <w:t>ported in the following Program Year.</w:t>
      </w:r>
    </w:p>
    <w:p w14:paraId="3F0630DC" w14:textId="77777777" w:rsidR="003800EE" w:rsidRDefault="00005280">
      <w:pPr>
        <w:spacing w:beforeAutospacing="1" w:afterAutospacing="1"/>
        <w:rPr>
          <w:rFonts w:cs="Arial"/>
        </w:rPr>
      </w:pPr>
      <w:r>
        <w:rPr>
          <w:rFonts w:cs="Arial"/>
        </w:rPr>
        <w:t xml:space="preserve">Two (2) CHDO projects were completed during the program year.  Two (2) single-family homes were rehabilitated and sold to income eligible homebuyers in the unincorporated Chalkville area of Jefferson </w:t>
      </w:r>
      <w:r>
        <w:rPr>
          <w:rFonts w:cs="Arial"/>
        </w:rPr>
        <w:lastRenderedPageBreak/>
        <w:t>County as a Commun</w:t>
      </w:r>
      <w:r>
        <w:rPr>
          <w:rFonts w:cs="Arial"/>
        </w:rPr>
        <w:t>ity Housing Development Corporation (CHDO) project.  Another three (3) single-family homes were rehabilitated and rented to income eligible tenants by a qualified CHDO in the Clay, Edgewater and Hueytown communities were reported under Rehabilitation of Re</w:t>
      </w:r>
      <w:r>
        <w:rPr>
          <w:rFonts w:cs="Arial"/>
        </w:rPr>
        <w:t>ntal Housing Units (HOME).</w:t>
      </w:r>
    </w:p>
    <w:p w14:paraId="6B8D408F" w14:textId="77777777" w:rsidR="003800EE" w:rsidRDefault="00005280">
      <w:pPr>
        <w:widowControl w:val="0"/>
        <w:spacing w:line="204" w:lineRule="auto"/>
        <w:rPr>
          <w:b/>
          <w:sz w:val="24"/>
          <w:szCs w:val="24"/>
        </w:rPr>
      </w:pPr>
      <w:r>
        <w:rPr>
          <w:b/>
          <w:sz w:val="24"/>
          <w:szCs w:val="24"/>
        </w:rPr>
        <w:t>Discuss how these outcomes will impact future annual action plans.</w:t>
      </w:r>
    </w:p>
    <w:p w14:paraId="24F2A995" w14:textId="77777777" w:rsidR="003800EE" w:rsidRDefault="00005280">
      <w:pPr>
        <w:spacing w:beforeAutospacing="1" w:afterAutospacing="1"/>
        <w:rPr>
          <w:rFonts w:cs="Arial"/>
        </w:rPr>
      </w:pPr>
      <w:r>
        <w:rPr>
          <w:rFonts w:cs="Arial"/>
        </w:rPr>
        <w:t>Given the small number of proposals received coupled with the impact of the new HOME rules, future action plans will define activities as broadly as possible to e</w:t>
      </w:r>
      <w:r>
        <w:rPr>
          <w:rFonts w:cs="Arial"/>
        </w:rPr>
        <w:t>nhance our ability to attract as many financially sound proposals from developers with a strong track record as possible.  Site availability continues to be an issue so no target areas will be identified to help increase the number of viable proposals.  Th</w:t>
      </w:r>
      <w:r>
        <w:rPr>
          <w:rFonts w:cs="Arial"/>
        </w:rPr>
        <w:t>e rehabilitation of existing units will also alieviate the limited choice of building sites.</w:t>
      </w:r>
    </w:p>
    <w:p w14:paraId="0C6087E2" w14:textId="77777777" w:rsidR="003800EE" w:rsidRDefault="00005280">
      <w:pPr>
        <w:keepNext/>
        <w:widowControl w:val="0"/>
        <w:spacing w:line="204" w:lineRule="auto"/>
        <w:rPr>
          <w:b/>
          <w:sz w:val="24"/>
          <w:szCs w:val="24"/>
        </w:rPr>
      </w:pPr>
      <w:r>
        <w:rPr>
          <w:b/>
          <w:sz w:val="24"/>
          <w:szCs w:val="24"/>
        </w:rPr>
        <w:t xml:space="preserve">Include the number of extremely low-income, low-income, and moderate-income persons served by each activity where information on income by family size is required </w:t>
      </w:r>
      <w:r>
        <w:rPr>
          <w:b/>
          <w:sz w:val="24"/>
          <w:szCs w:val="24"/>
        </w:rPr>
        <w:t>to determine the eligibility of the activity.</w:t>
      </w:r>
    </w:p>
    <w:p w14:paraId="6E4998E7" w14:textId="77777777" w:rsidR="003800EE" w:rsidRDefault="003800EE">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3800EE" w14:paraId="2E69E056" w14:textId="77777777">
        <w:trPr>
          <w:cantSplit/>
        </w:trPr>
        <w:tc>
          <w:tcPr>
            <w:tcW w:w="4081" w:type="dxa"/>
          </w:tcPr>
          <w:p w14:paraId="187BD1C7" w14:textId="77777777" w:rsidR="003800EE" w:rsidRDefault="00005280">
            <w:pPr>
              <w:keepNext/>
              <w:widowControl w:val="0"/>
              <w:spacing w:after="0" w:line="240" w:lineRule="auto"/>
              <w:jc w:val="center"/>
              <w:rPr>
                <w:b/>
              </w:rPr>
            </w:pPr>
            <w:r>
              <w:rPr>
                <w:b/>
              </w:rPr>
              <w:t>Number  of Households Served</w:t>
            </w:r>
          </w:p>
        </w:tc>
        <w:tc>
          <w:tcPr>
            <w:tcW w:w="1859" w:type="dxa"/>
          </w:tcPr>
          <w:p w14:paraId="612B7C82" w14:textId="77777777" w:rsidR="003800EE" w:rsidRDefault="00005280">
            <w:pPr>
              <w:keepNext/>
              <w:widowControl w:val="0"/>
              <w:spacing w:after="0" w:line="240" w:lineRule="auto"/>
              <w:jc w:val="center"/>
              <w:rPr>
                <w:b/>
              </w:rPr>
            </w:pPr>
            <w:r>
              <w:rPr>
                <w:b/>
              </w:rPr>
              <w:t>CDBG Actual</w:t>
            </w:r>
          </w:p>
        </w:tc>
        <w:tc>
          <w:tcPr>
            <w:tcW w:w="1915" w:type="dxa"/>
            <w:gridSpan w:val="2"/>
          </w:tcPr>
          <w:p w14:paraId="5C54706D" w14:textId="77777777" w:rsidR="003800EE" w:rsidRDefault="00005280">
            <w:pPr>
              <w:keepNext/>
              <w:widowControl w:val="0"/>
              <w:spacing w:after="0" w:line="240" w:lineRule="auto"/>
              <w:jc w:val="center"/>
              <w:rPr>
                <w:b/>
              </w:rPr>
            </w:pPr>
            <w:r>
              <w:rPr>
                <w:b/>
              </w:rPr>
              <w:t>HOME Actual</w:t>
            </w:r>
          </w:p>
        </w:tc>
      </w:tr>
      <w:tr w:rsidR="003800EE" w14:paraId="1333E191" w14:textId="77777777">
        <w:trPr>
          <w:gridAfter w:val="1"/>
          <w:wAfter w:w="25" w:type="dxa"/>
          <w:cantSplit/>
        </w:trPr>
        <w:tc>
          <w:tcPr>
            <w:tcW w:w="4081" w:type="dxa"/>
            <w:vAlign w:val="bottom"/>
          </w:tcPr>
          <w:p w14:paraId="2ED01BCF" w14:textId="77777777" w:rsidR="003800EE" w:rsidRDefault="00005280">
            <w:pPr>
              <w:spacing w:beforeAutospacing="1" w:afterAutospacing="1"/>
            </w:pPr>
            <w:r>
              <w:rPr>
                <w:color w:val="000000"/>
              </w:rPr>
              <w:t>Extremely Low-income</w:t>
            </w:r>
          </w:p>
        </w:tc>
        <w:tc>
          <w:tcPr>
            <w:tcW w:w="1859" w:type="dxa"/>
            <w:vAlign w:val="bottom"/>
          </w:tcPr>
          <w:p w14:paraId="00C7A281" w14:textId="77777777" w:rsidR="003800EE" w:rsidRDefault="00005280">
            <w:pPr>
              <w:spacing w:beforeAutospacing="1" w:afterAutospacing="1"/>
              <w:jc w:val="right"/>
            </w:pPr>
            <w:r>
              <w:rPr>
                <w:color w:val="000000"/>
              </w:rPr>
              <w:t>34</w:t>
            </w:r>
          </w:p>
        </w:tc>
        <w:tc>
          <w:tcPr>
            <w:tcW w:w="1890" w:type="dxa"/>
            <w:vAlign w:val="bottom"/>
          </w:tcPr>
          <w:p w14:paraId="05B1DB3A" w14:textId="77777777" w:rsidR="003800EE" w:rsidRDefault="00005280">
            <w:pPr>
              <w:spacing w:beforeAutospacing="1" w:afterAutospacing="1"/>
              <w:jc w:val="right"/>
            </w:pPr>
            <w:r>
              <w:rPr>
                <w:color w:val="000000"/>
              </w:rPr>
              <w:t>1</w:t>
            </w:r>
          </w:p>
        </w:tc>
      </w:tr>
      <w:tr w:rsidR="003800EE" w14:paraId="2E640023" w14:textId="77777777">
        <w:trPr>
          <w:gridAfter w:val="1"/>
          <w:wAfter w:w="25" w:type="dxa"/>
          <w:cantSplit/>
        </w:trPr>
        <w:tc>
          <w:tcPr>
            <w:tcW w:w="4081" w:type="dxa"/>
            <w:vAlign w:val="bottom"/>
          </w:tcPr>
          <w:p w14:paraId="48613E11" w14:textId="77777777" w:rsidR="003800EE" w:rsidRDefault="00005280">
            <w:pPr>
              <w:spacing w:beforeAutospacing="1" w:afterAutospacing="1"/>
            </w:pPr>
            <w:r>
              <w:rPr>
                <w:color w:val="000000"/>
              </w:rPr>
              <w:t>Low-income</w:t>
            </w:r>
          </w:p>
        </w:tc>
        <w:tc>
          <w:tcPr>
            <w:tcW w:w="1859" w:type="dxa"/>
            <w:vAlign w:val="bottom"/>
          </w:tcPr>
          <w:p w14:paraId="5596EA32" w14:textId="77777777" w:rsidR="003800EE" w:rsidRDefault="00005280">
            <w:pPr>
              <w:spacing w:beforeAutospacing="1" w:afterAutospacing="1"/>
              <w:jc w:val="right"/>
            </w:pPr>
            <w:r>
              <w:rPr>
                <w:color w:val="000000"/>
              </w:rPr>
              <w:t>12</w:t>
            </w:r>
          </w:p>
        </w:tc>
        <w:tc>
          <w:tcPr>
            <w:tcW w:w="1890" w:type="dxa"/>
            <w:vAlign w:val="bottom"/>
          </w:tcPr>
          <w:p w14:paraId="19A37248" w14:textId="77777777" w:rsidR="003800EE" w:rsidRDefault="00005280">
            <w:pPr>
              <w:spacing w:beforeAutospacing="1" w:afterAutospacing="1"/>
              <w:jc w:val="right"/>
            </w:pPr>
            <w:r>
              <w:rPr>
                <w:color w:val="000000"/>
              </w:rPr>
              <w:t>1</w:t>
            </w:r>
          </w:p>
        </w:tc>
      </w:tr>
      <w:tr w:rsidR="003800EE" w14:paraId="1EC9B19F" w14:textId="77777777">
        <w:trPr>
          <w:gridAfter w:val="1"/>
          <w:wAfter w:w="25" w:type="dxa"/>
          <w:cantSplit/>
        </w:trPr>
        <w:tc>
          <w:tcPr>
            <w:tcW w:w="4081" w:type="dxa"/>
            <w:vAlign w:val="bottom"/>
          </w:tcPr>
          <w:p w14:paraId="4D65F93C" w14:textId="77777777" w:rsidR="003800EE" w:rsidRDefault="00005280">
            <w:pPr>
              <w:spacing w:beforeAutospacing="1" w:afterAutospacing="1"/>
            </w:pPr>
            <w:r>
              <w:rPr>
                <w:color w:val="000000"/>
              </w:rPr>
              <w:t>Moderate-income</w:t>
            </w:r>
          </w:p>
        </w:tc>
        <w:tc>
          <w:tcPr>
            <w:tcW w:w="1859" w:type="dxa"/>
            <w:vAlign w:val="bottom"/>
          </w:tcPr>
          <w:p w14:paraId="5C174751" w14:textId="77777777" w:rsidR="003800EE" w:rsidRDefault="00005280">
            <w:pPr>
              <w:spacing w:beforeAutospacing="1" w:afterAutospacing="1"/>
              <w:jc w:val="right"/>
            </w:pPr>
            <w:r>
              <w:rPr>
                <w:color w:val="000000"/>
              </w:rPr>
              <w:t>6</w:t>
            </w:r>
          </w:p>
        </w:tc>
        <w:tc>
          <w:tcPr>
            <w:tcW w:w="1890" w:type="dxa"/>
            <w:vAlign w:val="bottom"/>
          </w:tcPr>
          <w:p w14:paraId="0417C413" w14:textId="77777777" w:rsidR="003800EE" w:rsidRDefault="00005280">
            <w:pPr>
              <w:spacing w:beforeAutospacing="1" w:afterAutospacing="1"/>
              <w:jc w:val="right"/>
            </w:pPr>
            <w:r>
              <w:rPr>
                <w:color w:val="000000"/>
              </w:rPr>
              <w:t>3</w:t>
            </w:r>
          </w:p>
        </w:tc>
      </w:tr>
      <w:tr w:rsidR="003800EE" w14:paraId="2A4BA933" w14:textId="77777777">
        <w:trPr>
          <w:gridAfter w:val="1"/>
          <w:wAfter w:w="25" w:type="dxa"/>
          <w:cantSplit/>
        </w:trPr>
        <w:tc>
          <w:tcPr>
            <w:tcW w:w="4081" w:type="dxa"/>
            <w:vAlign w:val="bottom"/>
          </w:tcPr>
          <w:p w14:paraId="3AAFD463" w14:textId="77777777" w:rsidR="003800EE" w:rsidRDefault="00005280">
            <w:pPr>
              <w:spacing w:beforeAutospacing="1" w:afterAutospacing="1"/>
            </w:pPr>
            <w:r>
              <w:rPr>
                <w:b/>
                <w:color w:val="000000"/>
              </w:rPr>
              <w:t>Total</w:t>
            </w:r>
          </w:p>
        </w:tc>
        <w:tc>
          <w:tcPr>
            <w:tcW w:w="1859" w:type="dxa"/>
            <w:vAlign w:val="bottom"/>
          </w:tcPr>
          <w:p w14:paraId="0673B994" w14:textId="77777777" w:rsidR="003800EE" w:rsidRDefault="00005280">
            <w:pPr>
              <w:spacing w:beforeAutospacing="1" w:afterAutospacing="1"/>
              <w:jc w:val="right"/>
            </w:pPr>
            <w:r>
              <w:rPr>
                <w:b/>
                <w:color w:val="000000"/>
              </w:rPr>
              <w:t>52</w:t>
            </w:r>
          </w:p>
        </w:tc>
        <w:tc>
          <w:tcPr>
            <w:tcW w:w="1890" w:type="dxa"/>
            <w:vAlign w:val="bottom"/>
          </w:tcPr>
          <w:p w14:paraId="20A30D8D" w14:textId="77777777" w:rsidR="003800EE" w:rsidRDefault="00005280">
            <w:pPr>
              <w:spacing w:beforeAutospacing="1" w:afterAutospacing="1"/>
              <w:jc w:val="right"/>
            </w:pPr>
            <w:r>
              <w:rPr>
                <w:b/>
                <w:color w:val="000000"/>
              </w:rPr>
              <w:t>5</w:t>
            </w:r>
          </w:p>
        </w:tc>
      </w:tr>
    </w:tbl>
    <w:p w14:paraId="33A6CE3D" w14:textId="77777777" w:rsidR="003800EE" w:rsidRDefault="0000528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2142C34B" w14:textId="77777777" w:rsidR="003800EE" w:rsidRDefault="003800EE">
      <w:pPr>
        <w:widowControl w:val="0"/>
        <w:spacing w:line="204" w:lineRule="auto"/>
        <w:rPr>
          <w:b/>
          <w:sz w:val="24"/>
          <w:szCs w:val="24"/>
        </w:rPr>
      </w:pPr>
    </w:p>
    <w:p w14:paraId="194AD284" w14:textId="77777777" w:rsidR="003800EE" w:rsidRDefault="003800EE">
      <w:pPr>
        <w:widowControl w:val="0"/>
        <w:spacing w:line="204" w:lineRule="auto"/>
        <w:rPr>
          <w:b/>
          <w:sz w:val="24"/>
          <w:szCs w:val="24"/>
        </w:rPr>
      </w:pPr>
    </w:p>
    <w:p w14:paraId="667AC341" w14:textId="77777777" w:rsidR="003800EE" w:rsidRDefault="00005280">
      <w:pPr>
        <w:widowControl w:val="0"/>
        <w:spacing w:line="204" w:lineRule="auto"/>
        <w:rPr>
          <w:b/>
          <w:sz w:val="24"/>
          <w:szCs w:val="24"/>
        </w:rPr>
      </w:pPr>
      <w:r>
        <w:rPr>
          <w:b/>
          <w:sz w:val="24"/>
          <w:szCs w:val="24"/>
        </w:rPr>
        <w:t>Narrative Information</w:t>
      </w:r>
    </w:p>
    <w:p w14:paraId="0EA18263" w14:textId="77777777" w:rsidR="003800EE" w:rsidRDefault="00005280">
      <w:pPr>
        <w:spacing w:beforeAutospacing="1" w:afterAutospacing="1"/>
        <w:rPr>
          <w:rFonts w:cs="Arial"/>
        </w:rPr>
      </w:pPr>
      <w:r>
        <w:rPr>
          <w:rFonts w:cs="Arial"/>
        </w:rPr>
        <w:t>Under the HOME Program, a total of five (5) families were assisted through the single-family homebuyer and rental houses developed by the CHDO. </w:t>
      </w:r>
    </w:p>
    <w:p w14:paraId="6513C769" w14:textId="77777777" w:rsidR="003800EE" w:rsidRDefault="00005280">
      <w:pPr>
        <w:spacing w:beforeAutospacing="1" w:afterAutospacing="1"/>
        <w:rPr>
          <w:rFonts w:cs="Arial"/>
        </w:rPr>
      </w:pPr>
      <w:r>
        <w:rPr>
          <w:rFonts w:cs="Arial"/>
        </w:rPr>
        <w:t>Under the CDBG program, there were 34 beneficiaries below 30% median area income.</w:t>
      </w:r>
    </w:p>
    <w:p w14:paraId="42D5F0DE" w14:textId="77777777" w:rsidR="003800EE" w:rsidRDefault="003800EE">
      <w:pPr>
        <w:rPr>
          <w:rFonts w:cs="Arial"/>
        </w:rPr>
      </w:pPr>
    </w:p>
    <w:p w14:paraId="248659CE" w14:textId="77777777" w:rsidR="003800EE" w:rsidRDefault="003800EE">
      <w:pPr>
        <w:pStyle w:val="Heading2"/>
        <w:pageBreakBefore/>
        <w:rPr>
          <w:rFonts w:ascii="Calibri" w:hAnsi="Calibri"/>
          <w:i w:val="0"/>
        </w:rPr>
        <w:sectPr w:rsidR="003800EE">
          <w:pgSz w:w="12240" w:h="15840" w:code="1"/>
          <w:pgMar w:top="1440" w:right="1440" w:bottom="1440" w:left="1440" w:header="720" w:footer="720" w:gutter="0"/>
          <w:cols w:space="720"/>
          <w:docGrid w:linePitch="360"/>
        </w:sectPr>
      </w:pPr>
    </w:p>
    <w:bookmarkEnd w:id="1"/>
    <w:p w14:paraId="512FEF8E" w14:textId="77777777" w:rsidR="003800EE" w:rsidRDefault="00005280">
      <w:pPr>
        <w:pStyle w:val="Heading2"/>
        <w:pageBreakBefore/>
        <w:widowControl w:val="0"/>
        <w:rPr>
          <w:rFonts w:ascii="Calibri" w:hAnsi="Calibri"/>
          <w:i w:val="0"/>
        </w:rPr>
      </w:pPr>
      <w:r>
        <w:rPr>
          <w:rFonts w:ascii="Calibri" w:hAnsi="Calibri"/>
          <w:i w:val="0"/>
        </w:rPr>
        <w:lastRenderedPageBreak/>
        <w:t xml:space="preserve">CR-25 - </w:t>
      </w:r>
      <w:r>
        <w:rPr>
          <w:rFonts w:ascii="Calibri" w:hAnsi="Calibri"/>
          <w:i w:val="0"/>
        </w:rPr>
        <w:t>Homeless and Other Special Needs 91.220(d, e); 91.320(d, e); 91.520(c)</w:t>
      </w:r>
    </w:p>
    <w:p w14:paraId="3705EB82" w14:textId="77777777" w:rsidR="003800EE" w:rsidRDefault="00005280">
      <w:pPr>
        <w:keepNext/>
        <w:widowControl w:val="0"/>
        <w:rPr>
          <w:b/>
          <w:sz w:val="24"/>
          <w:szCs w:val="24"/>
        </w:rPr>
      </w:pPr>
      <w:r>
        <w:rPr>
          <w:b/>
          <w:sz w:val="24"/>
          <w:szCs w:val="24"/>
        </w:rPr>
        <w:t>Evaluate the jurisdiction’s progress in meeting its specific objectives for reducing and ending homelessness through:</w:t>
      </w:r>
    </w:p>
    <w:p w14:paraId="7928BAA8" w14:textId="77777777" w:rsidR="003800EE" w:rsidRDefault="00005280">
      <w:pPr>
        <w:widowControl w:val="0"/>
        <w:rPr>
          <w:b/>
          <w:sz w:val="24"/>
          <w:szCs w:val="24"/>
        </w:rPr>
      </w:pPr>
      <w:r>
        <w:rPr>
          <w:b/>
          <w:sz w:val="24"/>
          <w:szCs w:val="24"/>
        </w:rPr>
        <w:t>Reaching out to homeless persons (especially unsheltered persons) a</w:t>
      </w:r>
      <w:r>
        <w:rPr>
          <w:b/>
          <w:sz w:val="24"/>
          <w:szCs w:val="24"/>
        </w:rPr>
        <w:t>nd assessing their individual needs</w:t>
      </w:r>
    </w:p>
    <w:p w14:paraId="2A8DB678" w14:textId="77777777" w:rsidR="003800EE" w:rsidRDefault="00005280">
      <w:pPr>
        <w:widowControl w:val="0"/>
        <w:spacing w:beforeAutospacing="1" w:afterAutospacing="1"/>
        <w:rPr>
          <w:rFonts w:cs="Arial"/>
        </w:rPr>
      </w:pPr>
      <w:r>
        <w:rPr>
          <w:rFonts w:cs="Arial"/>
        </w:rPr>
        <w:t>Jefferson County has partnered with One Roof to provide Street Outreach services to homeless persons for the assessment of their individual needs.  During the program year, Jefferson County made $20,417.00 in HESG Street</w:t>
      </w:r>
      <w:r>
        <w:rPr>
          <w:rFonts w:cs="Arial"/>
        </w:rPr>
        <w:t xml:space="preserve"> Outreach funds available specifically for reaching out to homeless persons (especially unsheltered persons) and assessing their individual needs.</w:t>
      </w:r>
    </w:p>
    <w:p w14:paraId="199DE1C1" w14:textId="77777777" w:rsidR="003800EE" w:rsidRDefault="00005280">
      <w:pPr>
        <w:widowControl w:val="0"/>
        <w:rPr>
          <w:b/>
          <w:sz w:val="24"/>
          <w:szCs w:val="24"/>
        </w:rPr>
      </w:pPr>
      <w:r>
        <w:rPr>
          <w:b/>
          <w:sz w:val="24"/>
          <w:szCs w:val="24"/>
        </w:rPr>
        <w:t>Addressing the emergency shelter and transitional housing needs of homeless persons</w:t>
      </w:r>
    </w:p>
    <w:p w14:paraId="58EA5984" w14:textId="77777777" w:rsidR="003800EE" w:rsidRDefault="00005280">
      <w:pPr>
        <w:widowControl w:val="0"/>
        <w:spacing w:beforeAutospacing="1" w:afterAutospacing="1"/>
        <w:rPr>
          <w:rFonts w:cs="Arial"/>
        </w:rPr>
      </w:pPr>
      <w:r>
        <w:rPr>
          <w:rFonts w:cs="Arial"/>
        </w:rPr>
        <w:t>Jefferson County has main</w:t>
      </w:r>
      <w:r>
        <w:rPr>
          <w:rFonts w:cs="Arial"/>
        </w:rPr>
        <w:t>tained an interactive approach in the coordination of services with the local Continuum of Care (CoC) in order to address emergency shelter and transitional housing needs of homeless individuals and families.  The needs, availability and gaps are submitted</w:t>
      </w:r>
      <w:r>
        <w:rPr>
          <w:rFonts w:cs="Arial"/>
        </w:rPr>
        <w:t xml:space="preserve"> to Jefferson County by One Roof upon request.</w:t>
      </w:r>
    </w:p>
    <w:p w14:paraId="317903D5" w14:textId="77777777" w:rsidR="003800EE" w:rsidRDefault="00005280">
      <w:pPr>
        <w:widowControl w:val="0"/>
        <w:spacing w:beforeAutospacing="1" w:afterAutospacing="1"/>
        <w:rPr>
          <w:rFonts w:cs="Arial"/>
        </w:rPr>
      </w:pPr>
      <w:r>
        <w:rPr>
          <w:rFonts w:cs="Arial"/>
        </w:rPr>
        <w:t xml:space="preserve">During the 2020 program year Jefferson County continued support of agencies that provided transitional supportive housing and permanent housing to homeless individuals; shelter to homeless families with minor </w:t>
      </w:r>
      <w:r>
        <w:rPr>
          <w:rFonts w:cs="Arial"/>
        </w:rPr>
        <w:t>children; day shelters and transitional housing programs for women and children; shelter for victims of domestic violence; transitional housing for single women; daycare for homeless children; after-school activities for homeless children of school age; an</w:t>
      </w:r>
      <w:r>
        <w:rPr>
          <w:rFonts w:cs="Arial"/>
        </w:rPr>
        <w:t>d services to homeless families.</w:t>
      </w:r>
    </w:p>
    <w:p w14:paraId="0A94C4EB" w14:textId="77777777" w:rsidR="003800EE" w:rsidRDefault="00005280">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w:t>
      </w:r>
      <w:r>
        <w:rPr>
          <w:b/>
          <w:sz w:val="24"/>
          <w:szCs w:val="24"/>
        </w:rPr>
        <w:t>tions and systems of care (such as health care facilities, mental health facilities, foster care and other youth facilities, and corrections programs and institutions);  and,  receiving assistance from public or private agencies that address housing, healt</w:t>
      </w:r>
      <w:r>
        <w:rPr>
          <w:b/>
          <w:sz w:val="24"/>
          <w:szCs w:val="24"/>
        </w:rPr>
        <w:t>h, social services, employment, education, or youth needs</w:t>
      </w:r>
    </w:p>
    <w:p w14:paraId="08532A3D" w14:textId="77777777" w:rsidR="003800EE" w:rsidRDefault="00005280">
      <w:pPr>
        <w:widowControl w:val="0"/>
        <w:spacing w:beforeAutospacing="1" w:afterAutospacing="1"/>
        <w:rPr>
          <w:rFonts w:cs="Arial"/>
        </w:rPr>
      </w:pPr>
      <w:r>
        <w:rPr>
          <w:rFonts w:cs="Arial"/>
        </w:rPr>
        <w:t>Jefferson County assisted low-income, especially extremely low-income individuals and families avoid becoming homeless by providing homeless prevention services to qualified applicants.  Under the f</w:t>
      </w:r>
      <w:r>
        <w:rPr>
          <w:rFonts w:cs="Arial"/>
        </w:rPr>
        <w:t>ourth program year of the Consolidated Plan, Jefferson County has continued to work closely with the CoC in the coordination of prevention programs in implementing discharge coordination policies for foster care, healthcare, mental health, and the correcti</w:t>
      </w:r>
      <w:r>
        <w:rPr>
          <w:rFonts w:cs="Arial"/>
        </w:rPr>
        <w:t>on system.</w:t>
      </w:r>
    </w:p>
    <w:p w14:paraId="798828D8" w14:textId="77777777" w:rsidR="003800EE" w:rsidRDefault="00005280">
      <w:pPr>
        <w:widowControl w:val="0"/>
        <w:spacing w:beforeAutospacing="1" w:afterAutospacing="1"/>
        <w:rPr>
          <w:rFonts w:cs="Arial"/>
        </w:rPr>
      </w:pPr>
      <w:r>
        <w:rPr>
          <w:rFonts w:cs="Arial"/>
          <w:b/>
        </w:rPr>
        <w:t>Child Welfare</w:t>
      </w:r>
      <w:r>
        <w:rPr>
          <w:rFonts w:cs="Arial"/>
        </w:rPr>
        <w:t>: The State of Alabama Department of Human Resources developed policy mandates that all youth in care of the State of Alabama through the Department of Human Resources (foster care) are evaluated by their case managers at high schoo</w:t>
      </w:r>
      <w:r>
        <w:rPr>
          <w:rFonts w:cs="Arial"/>
        </w:rPr>
        <w:t xml:space="preserve">l graduation or upon aging out of the system, whichever </w:t>
      </w:r>
      <w:r>
        <w:rPr>
          <w:rFonts w:cs="Arial"/>
        </w:rPr>
        <w:lastRenderedPageBreak/>
        <w:t>comes first, for placement in transitional housing programs managed by Gateway, a non-McKinney Vento funded program.</w:t>
      </w:r>
    </w:p>
    <w:p w14:paraId="7793D9A1" w14:textId="77777777" w:rsidR="003800EE" w:rsidRDefault="00005280">
      <w:pPr>
        <w:widowControl w:val="0"/>
        <w:spacing w:beforeAutospacing="1" w:afterAutospacing="1"/>
        <w:rPr>
          <w:rFonts w:cs="Arial"/>
        </w:rPr>
      </w:pPr>
      <w:r>
        <w:rPr>
          <w:rFonts w:cs="Arial"/>
          <w:b/>
        </w:rPr>
        <w:t>Physical Health Institutions</w:t>
      </w:r>
      <w:r>
        <w:rPr>
          <w:rFonts w:cs="Arial"/>
        </w:rPr>
        <w:t xml:space="preserve">: In spite of years of work on a coordinated system of </w:t>
      </w:r>
      <w:r>
        <w:rPr>
          <w:rFonts w:cs="Arial"/>
        </w:rPr>
        <w:t>discharge from health care, there is no policy in place.</w:t>
      </w:r>
    </w:p>
    <w:p w14:paraId="7E10FCBB" w14:textId="77777777" w:rsidR="003800EE" w:rsidRDefault="00005280">
      <w:pPr>
        <w:widowControl w:val="0"/>
        <w:spacing w:beforeAutospacing="1" w:afterAutospacing="1"/>
        <w:rPr>
          <w:rFonts w:cs="Arial"/>
        </w:rPr>
      </w:pPr>
      <w:r>
        <w:rPr>
          <w:rFonts w:cs="Arial"/>
          <w:b/>
        </w:rPr>
        <w:t>Mental Health Institutions</w:t>
      </w:r>
      <w:r>
        <w:rPr>
          <w:rFonts w:cs="Arial"/>
        </w:rPr>
        <w:t>: State policy prohibits discharge (DC) of clients into homelessness: Alabama Department of Mental Health (DMH) policy for state facilities is that DC planning is done by ca</w:t>
      </w:r>
      <w:r>
        <w:rPr>
          <w:rFonts w:cs="Arial"/>
        </w:rPr>
        <w:t>se workers with consumer involvement and input.  Patients are DC’d to family, certified group homes or permitted boarding homes ONLY.</w:t>
      </w:r>
    </w:p>
    <w:p w14:paraId="6CBC8CE3" w14:textId="77777777" w:rsidR="003800EE" w:rsidRDefault="00005280">
      <w:pPr>
        <w:widowControl w:val="0"/>
        <w:spacing w:beforeAutospacing="1" w:afterAutospacing="1"/>
        <w:rPr>
          <w:rFonts w:cs="Arial"/>
        </w:rPr>
      </w:pPr>
      <w:r>
        <w:rPr>
          <w:rFonts w:cs="Arial"/>
          <w:b/>
        </w:rPr>
        <w:t>Juvenile and Adult Corrections</w:t>
      </w:r>
      <w:r>
        <w:rPr>
          <w:rFonts w:cs="Arial"/>
        </w:rPr>
        <w:t>: CoC member, AIDS Alabama, works with receptive local, state and federal correctional facil</w:t>
      </w:r>
      <w:r>
        <w:rPr>
          <w:rFonts w:cs="Arial"/>
        </w:rPr>
        <w:t>ities to provide discharge services.</w:t>
      </w:r>
    </w:p>
    <w:p w14:paraId="1875E384" w14:textId="77777777" w:rsidR="003800EE" w:rsidRDefault="00005280">
      <w:pPr>
        <w:widowControl w:val="0"/>
        <w:rPr>
          <w:b/>
          <w:sz w:val="24"/>
          <w:szCs w:val="24"/>
        </w:rPr>
      </w:pPr>
      <w:r>
        <w:rPr>
          <w:b/>
          <w:sz w:val="24"/>
          <w:szCs w:val="24"/>
        </w:rPr>
        <w:t xml:space="preserve">Helping homeless persons (especially chronically homeless individuals and families, families with children, veterans and their families, and unaccompanied youth) make the transition to permanent housing and independent </w:t>
      </w:r>
      <w:r>
        <w:rPr>
          <w:b/>
          <w:sz w:val="24"/>
          <w:szCs w:val="24"/>
        </w:rPr>
        <w:t>living, including shortening the period of time that individuals and families experience homelessness, facilitating access for homeless individuals and families to affordable housing units, and preventing individuals and families who were recently homeless</w:t>
      </w:r>
      <w:r>
        <w:rPr>
          <w:b/>
          <w:sz w:val="24"/>
          <w:szCs w:val="24"/>
        </w:rPr>
        <w:t xml:space="preserve"> from becoming homeless again</w:t>
      </w:r>
    </w:p>
    <w:p w14:paraId="7DA60CF3" w14:textId="77777777" w:rsidR="003800EE" w:rsidRDefault="00005280">
      <w:pPr>
        <w:widowControl w:val="0"/>
        <w:spacing w:beforeAutospacing="1" w:afterAutospacing="1"/>
        <w:rPr>
          <w:rFonts w:cs="Arial"/>
        </w:rPr>
      </w:pPr>
      <w:r>
        <w:rPr>
          <w:rFonts w:cs="Arial"/>
        </w:rPr>
        <w:t>Jefferson County has helped homeless persons (especially chronically homeless individuals and families, families with children, veterans and their families, and unaccompanied youth) make the transition to permanent housing and</w:t>
      </w:r>
      <w:r>
        <w:rPr>
          <w:rFonts w:cs="Arial"/>
        </w:rPr>
        <w:t xml:space="preserve"> independent living, including shortening the period of time that individuals and families experience homelessness; facilitating access for homeless individuals and families to affordable housing units; and preventing individuals and families who were rece</w:t>
      </w:r>
      <w:r>
        <w:rPr>
          <w:rFonts w:cs="Arial"/>
        </w:rPr>
        <w:t xml:space="preserve">ntly homeless from becoming homeless again by making Homelessness Prevention and Rapid Re-Housing funds available to local service providers.  Local service providers must submit annual applications for Emergency Solutions Grant (ESG) funding to Jefferson </w:t>
      </w:r>
      <w:r>
        <w:rPr>
          <w:rFonts w:cs="Arial"/>
        </w:rPr>
        <w:t>County for upcoming program year funds.  Funds are awarded on a competitive basis within the categories allocated within that year’s One-Year Annual Action Plan.</w:t>
      </w:r>
    </w:p>
    <w:p w14:paraId="664BC9D9" w14:textId="77777777" w:rsidR="003800EE" w:rsidRDefault="003800EE">
      <w:pPr>
        <w:widowControl w:val="0"/>
        <w:rPr>
          <w:rFonts w:cs="Arial"/>
          <w:szCs w:val="26"/>
        </w:rPr>
      </w:pPr>
    </w:p>
    <w:p w14:paraId="048B888A" w14:textId="77777777" w:rsidR="003800EE" w:rsidRDefault="00005280">
      <w:pPr>
        <w:pStyle w:val="Heading2"/>
        <w:pageBreakBefore/>
        <w:widowControl w:val="0"/>
        <w:rPr>
          <w:rFonts w:ascii="Calibri" w:hAnsi="Calibri"/>
          <w:i w:val="0"/>
        </w:rPr>
      </w:pPr>
      <w:r>
        <w:rPr>
          <w:rFonts w:ascii="Calibri" w:hAnsi="Calibri"/>
          <w:i w:val="0"/>
        </w:rPr>
        <w:lastRenderedPageBreak/>
        <w:t>CR-30 - Public Housing 91.220(h); 91.320(j)</w:t>
      </w:r>
    </w:p>
    <w:p w14:paraId="7801CF86" w14:textId="77777777" w:rsidR="003800EE" w:rsidRDefault="00005280">
      <w:pPr>
        <w:keepNext/>
        <w:widowControl w:val="0"/>
        <w:rPr>
          <w:b/>
          <w:sz w:val="24"/>
          <w:szCs w:val="24"/>
        </w:rPr>
      </w:pPr>
      <w:r>
        <w:rPr>
          <w:b/>
          <w:sz w:val="24"/>
          <w:szCs w:val="24"/>
        </w:rPr>
        <w:t>Actions taken to address the needs of public hous</w:t>
      </w:r>
      <w:r>
        <w:rPr>
          <w:b/>
          <w:sz w:val="24"/>
          <w:szCs w:val="24"/>
        </w:rPr>
        <w:t>ing</w:t>
      </w:r>
    </w:p>
    <w:p w14:paraId="78834D20" w14:textId="77777777" w:rsidR="003800EE" w:rsidRDefault="00005280">
      <w:pPr>
        <w:keepNext/>
        <w:widowControl w:val="0"/>
        <w:spacing w:beforeAutospacing="1" w:afterAutospacing="1"/>
        <w:rPr>
          <w:rFonts w:cs="Arial"/>
        </w:rPr>
      </w:pPr>
      <w:r>
        <w:rPr>
          <w:rFonts w:cs="Arial"/>
        </w:rPr>
        <w:t>Jefferson County continues to support the efforts of Consortuim Public Housing Authorities (PHA’s) to address the needs of public housing and public housing activities through the execution of Letters of Consistency supporting their funding initatives.</w:t>
      </w:r>
      <w:r>
        <w:rPr>
          <w:rFonts w:cs="Arial"/>
        </w:rPr>
        <w:t>  Jefferson County further supported the efforts of Consortuim PHA’s to encourage public housing residents to become more involved in management and encourage their interest and efforts to move to homeowership through the same mechanism and by working with</w:t>
      </w:r>
      <w:r>
        <w:rPr>
          <w:rFonts w:cs="Arial"/>
        </w:rPr>
        <w:t xml:space="preserve"> them with its HOME homeownership assistance program.  Jefferson County also enlists the help and support of the Consortium PHA’s during the Open Season period.</w:t>
      </w:r>
    </w:p>
    <w:p w14:paraId="6032B1CB" w14:textId="77777777" w:rsidR="003800EE" w:rsidRDefault="00005280">
      <w:pPr>
        <w:widowControl w:val="0"/>
        <w:rPr>
          <w:b/>
          <w:sz w:val="24"/>
          <w:szCs w:val="24"/>
        </w:rPr>
      </w:pPr>
      <w:r>
        <w:rPr>
          <w:b/>
          <w:sz w:val="24"/>
          <w:szCs w:val="24"/>
        </w:rPr>
        <w:t>Actions taken to encourage public housing residents to become more involved in management and p</w:t>
      </w:r>
      <w:r>
        <w:rPr>
          <w:b/>
          <w:sz w:val="24"/>
          <w:szCs w:val="24"/>
        </w:rPr>
        <w:t>articipate in homeownership</w:t>
      </w:r>
    </w:p>
    <w:p w14:paraId="13DBAB9D" w14:textId="77777777" w:rsidR="003800EE" w:rsidRDefault="00005280">
      <w:pPr>
        <w:widowControl w:val="0"/>
        <w:spacing w:beforeAutospacing="1" w:afterAutospacing="1"/>
        <w:rPr>
          <w:rFonts w:cs="Arial"/>
        </w:rPr>
      </w:pPr>
      <w:r>
        <w:rPr>
          <w:rFonts w:cs="Arial"/>
        </w:rPr>
        <w:t xml:space="preserve">The Jefferson County Housing Authority (JCHA) continues to collaborate with local banks and mortgage lenders in an effort to provide homeownership and credit information to its public housing residents.  JCHA periodically holds </w:t>
      </w:r>
      <w:r>
        <w:rPr>
          <w:rFonts w:cs="Arial"/>
        </w:rPr>
        <w:t>homebuyer workshops, financial literacy seminars, and self-empowerment seminars.  Primary homeownership focus is given to available mortgage products, lending practices, fair housing practices, how to secure a mortgage through credit worthiness, the import</w:t>
      </w:r>
      <w:r>
        <w:rPr>
          <w:rFonts w:cs="Arial"/>
        </w:rPr>
        <w:t>ance of obtaining a home inspection, insurance, and the importance of obtaining a realtor.</w:t>
      </w:r>
    </w:p>
    <w:p w14:paraId="6D536AF7" w14:textId="77777777" w:rsidR="003800EE" w:rsidRDefault="00005280">
      <w:pPr>
        <w:widowControl w:val="0"/>
        <w:rPr>
          <w:b/>
          <w:sz w:val="24"/>
          <w:szCs w:val="24"/>
        </w:rPr>
      </w:pPr>
      <w:r>
        <w:rPr>
          <w:b/>
          <w:sz w:val="24"/>
          <w:szCs w:val="24"/>
        </w:rPr>
        <w:t>Actions taken to provide assistance to troubled PHAs</w:t>
      </w:r>
    </w:p>
    <w:p w14:paraId="343B8A21" w14:textId="77777777" w:rsidR="003800EE" w:rsidRDefault="00005280">
      <w:pPr>
        <w:widowControl w:val="0"/>
        <w:spacing w:beforeAutospacing="1" w:afterAutospacing="1"/>
        <w:rPr>
          <w:rFonts w:cs="Arial"/>
        </w:rPr>
      </w:pPr>
      <w:r>
        <w:rPr>
          <w:rFonts w:cs="Arial"/>
        </w:rPr>
        <w:t>There are currently no troubled PHAs in Jefferson County, Alabama for which assistance is needed.  Should any be</w:t>
      </w:r>
      <w:r>
        <w:rPr>
          <w:rFonts w:cs="Arial"/>
        </w:rPr>
        <w:t>come troubled, however, Jefferson County will continue to work with them in addressing the PHA needs and providing residents with opportunities.</w:t>
      </w:r>
    </w:p>
    <w:p w14:paraId="6B2EEC54" w14:textId="77777777" w:rsidR="003800EE" w:rsidRDefault="00005280">
      <w:pPr>
        <w:pStyle w:val="Heading2"/>
        <w:pageBreakBefore/>
        <w:widowControl w:val="0"/>
        <w:rPr>
          <w:rFonts w:ascii="Calibri" w:hAnsi="Calibri"/>
          <w:i w:val="0"/>
        </w:rPr>
      </w:pPr>
      <w:r>
        <w:rPr>
          <w:rFonts w:ascii="Calibri" w:hAnsi="Calibri"/>
          <w:i w:val="0"/>
        </w:rPr>
        <w:lastRenderedPageBreak/>
        <w:t>CR-35 - Other Actions 91.220(j)-(k); 91.320(i)-(j)</w:t>
      </w:r>
    </w:p>
    <w:p w14:paraId="022D3247" w14:textId="77777777" w:rsidR="003800EE" w:rsidRDefault="00005280">
      <w:pPr>
        <w:widowControl w:val="0"/>
        <w:rPr>
          <w:b/>
          <w:sz w:val="24"/>
          <w:szCs w:val="24"/>
        </w:rPr>
      </w:pPr>
      <w:r>
        <w:rPr>
          <w:b/>
          <w:sz w:val="24"/>
          <w:szCs w:val="24"/>
        </w:rPr>
        <w:t xml:space="preserve">Actions taken to remove or ameliorate the negative </w:t>
      </w:r>
      <w:r>
        <w:rPr>
          <w:b/>
          <w:sz w:val="24"/>
          <w:szCs w:val="24"/>
        </w:rPr>
        <w:t>effects of public policies that serve as barriers to affordable housing such as land use controls, tax policies affecting land, zoning ordinances, building codes, fees and charges, growth limitations, and policies affecting the return on residential invest</w:t>
      </w:r>
      <w:r>
        <w:rPr>
          <w:b/>
          <w:sz w:val="24"/>
          <w:szCs w:val="24"/>
        </w:rPr>
        <w:t>ment. 91.220 (j); 91.320 (i)</w:t>
      </w:r>
    </w:p>
    <w:p w14:paraId="1AEE86AB" w14:textId="77777777" w:rsidR="003800EE" w:rsidRDefault="00005280">
      <w:pPr>
        <w:widowControl w:val="0"/>
        <w:spacing w:beforeAutospacing="1" w:afterAutospacing="1"/>
        <w:rPr>
          <w:rFonts w:cs="Arial"/>
        </w:rPr>
      </w:pPr>
      <w:r>
        <w:rPr>
          <w:rFonts w:cs="Arial"/>
        </w:rPr>
        <w:t>Jefferson County did not take any actions to remove or ameliorate land use controls, tax policies affecting land, zoning ordinances, building codes, fees and charges, growth limitations, and policies affecting the return on res</w:t>
      </w:r>
      <w:r>
        <w:rPr>
          <w:rFonts w:cs="Arial"/>
        </w:rPr>
        <w:t>idential investment because those potential barriers did not affect housing activities during the Program Year.</w:t>
      </w:r>
    </w:p>
    <w:p w14:paraId="4BB0FC6E" w14:textId="77777777" w:rsidR="003800EE" w:rsidRDefault="00005280">
      <w:pPr>
        <w:widowControl w:val="0"/>
        <w:rPr>
          <w:b/>
          <w:sz w:val="24"/>
          <w:szCs w:val="24"/>
        </w:rPr>
      </w:pPr>
      <w:r>
        <w:rPr>
          <w:b/>
          <w:sz w:val="24"/>
          <w:szCs w:val="24"/>
        </w:rPr>
        <w:t>Actions taken to address obstacles to meeting underserved needs.  91.220(k); 91.320(j)</w:t>
      </w:r>
    </w:p>
    <w:p w14:paraId="5FD0DC2E" w14:textId="77777777" w:rsidR="003800EE" w:rsidRDefault="00005280">
      <w:pPr>
        <w:widowControl w:val="0"/>
        <w:spacing w:beforeAutospacing="1" w:afterAutospacing="1"/>
        <w:rPr>
          <w:rFonts w:cs="Arial"/>
        </w:rPr>
      </w:pPr>
      <w:r>
        <w:rPr>
          <w:rFonts w:cs="Arial"/>
        </w:rPr>
        <w:t>During the 2020 Program Year (October 1, 2020 – September</w:t>
      </w:r>
      <w:r>
        <w:rPr>
          <w:rFonts w:cs="Arial"/>
        </w:rPr>
        <w:t xml:space="preserve"> 30, 2021) Jefferson County issued a Request for Proposals for Rental Housing which was for the 2020 and 2021 Low Income Housing Tax Credit application cycle for the Alabama Housing Finance Authority (AHFA).  A preliminary award letter for permanent financ</w:t>
      </w:r>
      <w:r>
        <w:rPr>
          <w:rFonts w:cs="Arial"/>
        </w:rPr>
        <w:t>ing under the HOME Program in the amount of $832,052.00 was given to a fifty-two (52) unit elderly development in the unincorporated Grayson Valley area.  The project was awarded Low Income Housing Tax Credits from the Alabama Housing Finance Authority dur</w:t>
      </w:r>
      <w:r>
        <w:rPr>
          <w:rFonts w:cs="Arial"/>
        </w:rPr>
        <w:t>ing their 2021 application cycle.</w:t>
      </w:r>
    </w:p>
    <w:p w14:paraId="6A9BB0D7" w14:textId="77777777" w:rsidR="003800EE" w:rsidRDefault="00005280">
      <w:pPr>
        <w:widowControl w:val="0"/>
        <w:rPr>
          <w:b/>
          <w:sz w:val="24"/>
          <w:szCs w:val="24"/>
        </w:rPr>
      </w:pPr>
      <w:r>
        <w:rPr>
          <w:b/>
          <w:sz w:val="24"/>
          <w:szCs w:val="24"/>
        </w:rPr>
        <w:t>Actions taken to reduce lead-based paint hazards. 91.220(k); 91.320(j)</w:t>
      </w:r>
    </w:p>
    <w:p w14:paraId="71DC2A07" w14:textId="77777777" w:rsidR="003800EE" w:rsidRDefault="00005280">
      <w:pPr>
        <w:widowControl w:val="0"/>
        <w:spacing w:beforeAutospacing="1" w:afterAutospacing="1"/>
        <w:rPr>
          <w:rFonts w:cs="Arial"/>
        </w:rPr>
      </w:pPr>
      <w:r>
        <w:rPr>
          <w:rFonts w:cs="Arial"/>
        </w:rPr>
        <w:t>All HOME and CDBG Program agreements prohibit the use of lead-based paint.  Additionally, units assisted with HESG funds must comply with ESG Lead-base</w:t>
      </w:r>
      <w:r>
        <w:rPr>
          <w:rFonts w:cs="Arial"/>
        </w:rPr>
        <w:t>d paint policies, standards, visual lead-based paint inspections, and remediation or alternative actions to reduce lead-based paint hazards.</w:t>
      </w:r>
    </w:p>
    <w:p w14:paraId="26454D66" w14:textId="77777777" w:rsidR="003800EE" w:rsidRDefault="00005280">
      <w:pPr>
        <w:widowControl w:val="0"/>
        <w:spacing w:beforeAutospacing="1" w:afterAutospacing="1"/>
        <w:rPr>
          <w:rFonts w:cs="Arial"/>
        </w:rPr>
      </w:pPr>
      <w:r>
        <w:rPr>
          <w:rFonts w:cs="Arial"/>
        </w:rPr>
        <w:t> The CDBG Housing Rehabilitation program utilizes a State licensed and accredited third-party firm to perform all o</w:t>
      </w:r>
      <w:r>
        <w:rPr>
          <w:rFonts w:cs="Arial"/>
        </w:rPr>
        <w:t>ut lead-based paint testing.  The Housing Division has tests performed on all areas where rehabilitation work will possibly disturb lead-based paint in pre 1978 target housing.</w:t>
      </w:r>
    </w:p>
    <w:p w14:paraId="4BB70976" w14:textId="77777777" w:rsidR="003800EE" w:rsidRDefault="00005280">
      <w:pPr>
        <w:widowControl w:val="0"/>
        <w:rPr>
          <w:b/>
          <w:sz w:val="24"/>
          <w:szCs w:val="24"/>
        </w:rPr>
      </w:pPr>
      <w:r>
        <w:rPr>
          <w:b/>
          <w:sz w:val="24"/>
          <w:szCs w:val="24"/>
        </w:rPr>
        <w:t>Actions taken to reduce the number of poverty-level families. 91.220(k); 91.320</w:t>
      </w:r>
      <w:r>
        <w:rPr>
          <w:b/>
          <w:sz w:val="24"/>
          <w:szCs w:val="24"/>
        </w:rPr>
        <w:t>(j)</w:t>
      </w:r>
    </w:p>
    <w:p w14:paraId="47F2D1AD" w14:textId="77777777" w:rsidR="003800EE" w:rsidRDefault="00005280">
      <w:pPr>
        <w:widowControl w:val="0"/>
        <w:spacing w:beforeAutospacing="1" w:afterAutospacing="1"/>
        <w:rPr>
          <w:rFonts w:cs="Arial"/>
        </w:rPr>
      </w:pPr>
      <w:r>
        <w:rPr>
          <w:rFonts w:cs="Arial"/>
        </w:rPr>
        <w:t>Construction is nearing completion for the development of  52 new units of elderly rental housing.  Cherry Woods Apartments located in the unincorporated Forestdale area of Jefferson County has 52 one- and two-bedroom units and leverages Low Income Hou</w:t>
      </w:r>
      <w:r>
        <w:rPr>
          <w:rFonts w:cs="Arial"/>
        </w:rPr>
        <w:t>sing Tax Credits and private loan funds. </w:t>
      </w:r>
    </w:p>
    <w:p w14:paraId="4962C392" w14:textId="77777777" w:rsidR="003800EE" w:rsidRDefault="00005280">
      <w:pPr>
        <w:widowControl w:val="0"/>
        <w:spacing w:beforeAutospacing="1" w:afterAutospacing="1"/>
        <w:rPr>
          <w:rFonts w:cs="Arial"/>
        </w:rPr>
      </w:pPr>
      <w:r>
        <w:rPr>
          <w:rFonts w:cs="Arial"/>
        </w:rPr>
        <w:t>Two (2) CHDO projects were completed during the program year.  Two (2) single-family homes were rehabilitated and sold to income eligible homebuyers in the unincorporated Chalkville area of Jefferson County as a Co</w:t>
      </w:r>
      <w:r>
        <w:rPr>
          <w:rFonts w:cs="Arial"/>
        </w:rPr>
        <w:t>mmunity Housing Development Corporation (CHDO) project.  Another three (3) single-</w:t>
      </w:r>
      <w:r>
        <w:rPr>
          <w:rFonts w:cs="Arial"/>
        </w:rPr>
        <w:lastRenderedPageBreak/>
        <w:t>family homes were rehabilitated and rented to income eligible tenants by a qualified CHDO in the Clay, Edgewater and Hueytown communities.</w:t>
      </w:r>
    </w:p>
    <w:p w14:paraId="6CF59D31" w14:textId="77777777" w:rsidR="003800EE" w:rsidRDefault="00005280">
      <w:pPr>
        <w:widowControl w:val="0"/>
        <w:spacing w:beforeAutospacing="1" w:afterAutospacing="1"/>
        <w:rPr>
          <w:rFonts w:cs="Arial"/>
        </w:rPr>
      </w:pPr>
      <w:r>
        <w:rPr>
          <w:rFonts w:cs="Arial"/>
        </w:rPr>
        <w:t>Another elderly rental development, The Villas at York, has been awarded Low Income Housing Tax Credits by the Alabama Housing Finance Authority and will also leverage private loan funds.  The development consists of fifty-two (52) one-and two-bedroom unit</w:t>
      </w:r>
      <w:r>
        <w:rPr>
          <w:rFonts w:cs="Arial"/>
        </w:rPr>
        <w:t>s and is located in the unincorporated Chalkville area.  Jefferson County will contribute $896,056, in HOME Program funds.  Construction will begin in the following Program Year.</w:t>
      </w:r>
      <w:r>
        <w:rPr>
          <w:rFonts w:cs="Arial"/>
          <w:b/>
        </w:rPr>
        <w:t> </w:t>
      </w:r>
    </w:p>
    <w:p w14:paraId="259C42E2" w14:textId="77777777" w:rsidR="003800EE" w:rsidRDefault="00005280">
      <w:pPr>
        <w:widowControl w:val="0"/>
        <w:spacing w:beforeAutospacing="1" w:afterAutospacing="1"/>
        <w:rPr>
          <w:rFonts w:cs="Arial"/>
        </w:rPr>
      </w:pPr>
      <w:r>
        <w:rPr>
          <w:rFonts w:cs="Arial"/>
          <w:b/>
        </w:rPr>
        <w:t> </w:t>
      </w:r>
    </w:p>
    <w:p w14:paraId="76BEA919" w14:textId="77777777" w:rsidR="003800EE" w:rsidRDefault="00005280">
      <w:pPr>
        <w:widowControl w:val="0"/>
        <w:spacing w:beforeAutospacing="1" w:afterAutospacing="1"/>
        <w:rPr>
          <w:rFonts w:cs="Arial"/>
        </w:rPr>
      </w:pPr>
      <w:r>
        <w:rPr>
          <w:rFonts w:cs="Arial"/>
          <w:b/>
        </w:rPr>
        <w:t>Non-Housing:</w:t>
      </w:r>
    </w:p>
    <w:p w14:paraId="0B6A0B7D" w14:textId="77777777" w:rsidR="003800EE" w:rsidRDefault="00005280">
      <w:pPr>
        <w:widowControl w:val="0"/>
        <w:spacing w:beforeAutospacing="1" w:afterAutospacing="1"/>
        <w:rPr>
          <w:rFonts w:cs="Arial"/>
        </w:rPr>
      </w:pPr>
      <w:r>
        <w:rPr>
          <w:rFonts w:cs="Arial"/>
        </w:rPr>
        <w:t>Jefferson County through the Birmingham Career Center has fou</w:t>
      </w:r>
      <w:r>
        <w:rPr>
          <w:rFonts w:cs="Arial"/>
        </w:rPr>
        <w:t>r (4) main goals to assist in the anti-poverty strategy: 1) Create a delivery system that meets the needs of both employers and job seekers for a range of services, including customized services; 2) Create an effective and cost efficient transitional suppo</w:t>
      </w:r>
      <w:r>
        <w:rPr>
          <w:rFonts w:cs="Arial"/>
        </w:rPr>
        <w:t>rt system to promote job retention; 3) Create an integrated, results oriented career center system that provides easy access for both job seekers and employers to an array of quality services that promote workforce development; and 4) Maintain a system tha</w:t>
      </w:r>
      <w:r>
        <w:rPr>
          <w:rFonts w:cs="Arial"/>
        </w:rPr>
        <w:t>t will empower individuals with the knowledge to choose the services they require, and develop a system that will make local service providers accountable for meeting those needs.  Jefferson County’s eligible ESG Homeless Prevention applicants may also rec</w:t>
      </w:r>
      <w:r>
        <w:rPr>
          <w:rFonts w:cs="Arial"/>
        </w:rPr>
        <w:t>eive referrals to the Career Center in efforts to help them gain and remain self-sustainable.</w:t>
      </w:r>
    </w:p>
    <w:p w14:paraId="7E4760FF" w14:textId="77777777" w:rsidR="003800EE" w:rsidRDefault="00005280">
      <w:pPr>
        <w:widowControl w:val="0"/>
        <w:spacing w:beforeAutospacing="1" w:afterAutospacing="1"/>
        <w:rPr>
          <w:rFonts w:cs="Arial"/>
        </w:rPr>
      </w:pPr>
      <w:r>
        <w:rPr>
          <w:rFonts w:cs="Arial"/>
        </w:rPr>
        <w:t>For non-housing construction projects contractors are encouraged to adhere to the County’s Section 3 Plan in the notification, hiring and reporting of section thr</w:t>
      </w:r>
      <w:r>
        <w:rPr>
          <w:rFonts w:cs="Arial"/>
        </w:rPr>
        <w:t>ee (3) residents to fill vacant positions needed for the development of the section 3 covered activity.</w:t>
      </w:r>
    </w:p>
    <w:p w14:paraId="13610562" w14:textId="77777777" w:rsidR="003800EE" w:rsidRDefault="00005280">
      <w:pPr>
        <w:widowControl w:val="0"/>
        <w:rPr>
          <w:b/>
          <w:sz w:val="24"/>
          <w:szCs w:val="24"/>
        </w:rPr>
      </w:pPr>
      <w:r>
        <w:rPr>
          <w:b/>
          <w:sz w:val="24"/>
          <w:szCs w:val="24"/>
        </w:rPr>
        <w:t>Actions taken to develop institutional structure. 91.220(k); 91.320(j)</w:t>
      </w:r>
    </w:p>
    <w:p w14:paraId="0C184610" w14:textId="77777777" w:rsidR="003800EE" w:rsidRDefault="00005280">
      <w:pPr>
        <w:widowControl w:val="0"/>
        <w:spacing w:beforeAutospacing="1" w:afterAutospacing="1"/>
        <w:rPr>
          <w:rFonts w:cs="Arial"/>
        </w:rPr>
      </w:pPr>
      <w:r>
        <w:rPr>
          <w:rFonts w:cs="Arial"/>
        </w:rPr>
        <w:t>Jefferson County’s HOME Program has successfully solicited outside sources of fun</w:t>
      </w:r>
      <w:r>
        <w:rPr>
          <w:rFonts w:cs="Arial"/>
        </w:rPr>
        <w:t>ds through both public and private sectors including Low Income Housing Tax Credits, private loans and private grants. </w:t>
      </w:r>
    </w:p>
    <w:p w14:paraId="1A4495E7" w14:textId="77777777" w:rsidR="003800EE" w:rsidRDefault="00005280">
      <w:pPr>
        <w:widowControl w:val="0"/>
        <w:spacing w:beforeAutospacing="1" w:afterAutospacing="1"/>
        <w:rPr>
          <w:rFonts w:cs="Arial"/>
        </w:rPr>
      </w:pPr>
      <w:r>
        <w:rPr>
          <w:rFonts w:cs="Arial"/>
        </w:rPr>
        <w:t> The Community Development Block Grant and Emergency Solutions Grant programs have continued to work with the local CoC and a variety of</w:t>
      </w:r>
      <w:r>
        <w:rPr>
          <w:rFonts w:cs="Arial"/>
        </w:rPr>
        <w:t xml:space="preserve"> local non-profit entities to support initiatives to benefit the homeless, those at-risk of homelessness, and low- to moderate-income individuals and families of Jefferson County.</w:t>
      </w:r>
    </w:p>
    <w:p w14:paraId="54377A56" w14:textId="77777777" w:rsidR="003800EE" w:rsidRDefault="00005280">
      <w:pPr>
        <w:widowControl w:val="0"/>
        <w:rPr>
          <w:b/>
          <w:sz w:val="24"/>
          <w:szCs w:val="24"/>
        </w:rPr>
      </w:pPr>
      <w:r>
        <w:rPr>
          <w:b/>
          <w:sz w:val="24"/>
          <w:szCs w:val="24"/>
        </w:rPr>
        <w:t>Actions taken to enhance coordination between public and private housing and</w:t>
      </w:r>
      <w:r>
        <w:rPr>
          <w:b/>
          <w:sz w:val="24"/>
          <w:szCs w:val="24"/>
        </w:rPr>
        <w:t xml:space="preserve"> social service agencies. 91.220(k); 91.320(j)</w:t>
      </w:r>
    </w:p>
    <w:p w14:paraId="6F5D10A7" w14:textId="77777777" w:rsidR="003800EE" w:rsidRDefault="00005280">
      <w:pPr>
        <w:widowControl w:val="0"/>
        <w:spacing w:beforeAutospacing="1" w:afterAutospacing="1"/>
        <w:rPr>
          <w:rFonts w:cs="Arial"/>
        </w:rPr>
      </w:pPr>
      <w:r>
        <w:rPr>
          <w:rFonts w:cs="Arial"/>
        </w:rPr>
        <w:t xml:space="preserve">Jefferson County’s HOME Program has successfully solicited outside sources of funds for multiple </w:t>
      </w:r>
      <w:r>
        <w:rPr>
          <w:rFonts w:cs="Arial"/>
        </w:rPr>
        <w:lastRenderedPageBreak/>
        <w:t>developments including Cherry Woods Apartments and The Villas at York through both public and private sectors in</w:t>
      </w:r>
      <w:r>
        <w:rPr>
          <w:rFonts w:cs="Arial"/>
        </w:rPr>
        <w:t>cluding Low Income Housing Tax Credits, private loans and private grants.  Hickory Ridge 3 was developed and is owned by JCHA Housing and Development Corporation which is the non-profit development arm of the Jefferson County Housing Authority. Abbington a</w:t>
      </w:r>
      <w:r>
        <w:rPr>
          <w:rFonts w:cs="Arial"/>
        </w:rPr>
        <w:t>t Summit Pointe and Hickory Ridge 3 have been completed and are fully leased.  Construction on Chery Woods Apartments is nearing completion.  The Villas at York will begin construction in the following Program Year. </w:t>
      </w:r>
    </w:p>
    <w:p w14:paraId="6054C795" w14:textId="77777777" w:rsidR="003800EE" w:rsidRDefault="00005280">
      <w:pPr>
        <w:widowControl w:val="0"/>
        <w:spacing w:beforeAutospacing="1" w:afterAutospacing="1"/>
        <w:rPr>
          <w:rFonts w:cs="Arial"/>
        </w:rPr>
      </w:pPr>
      <w:r>
        <w:rPr>
          <w:rFonts w:cs="Arial"/>
        </w:rPr>
        <w:t>Jefferson County successfully worked wi</w:t>
      </w:r>
      <w:r>
        <w:rPr>
          <w:rFonts w:cs="Arial"/>
        </w:rPr>
        <w:t>th a Community Housing Development Organization (CHDO) to complete two (2) HOME CHDO projects during the program year.  Two (2) single-family homes were rehabilitated and sold to income eligible homebuyers in the unincorporated Chalkville area of Jefferson</w:t>
      </w:r>
      <w:r>
        <w:rPr>
          <w:rFonts w:cs="Arial"/>
        </w:rPr>
        <w:t xml:space="preserve"> County as a Community Housing Development Corporation (CHDO) project.  Another three (3) single-family homes were rehabilitated and rented to income eligible tenants by a qualified CHDO in the Clay, Edgewater and Hueytown communities.</w:t>
      </w:r>
    </w:p>
    <w:p w14:paraId="2F799524" w14:textId="77777777" w:rsidR="003800EE" w:rsidRDefault="00005280">
      <w:pPr>
        <w:widowControl w:val="0"/>
        <w:spacing w:beforeAutospacing="1" w:afterAutospacing="1"/>
        <w:rPr>
          <w:rFonts w:cs="Arial"/>
        </w:rPr>
      </w:pPr>
      <w:r>
        <w:rPr>
          <w:rFonts w:cs="Arial"/>
        </w:rPr>
        <w:t>The case managers of</w:t>
      </w:r>
      <w:r>
        <w:rPr>
          <w:rFonts w:cs="Arial"/>
        </w:rPr>
        <w:t xml:space="preserve"> Jefferson County’s ESG Program may make recommendations to public and private housing and social service agencies to provide services to those who are homeless and those at-risk of homelessness in efforts to reach self-sustainability for those individuals</w:t>
      </w:r>
      <w:r>
        <w:rPr>
          <w:rFonts w:cs="Arial"/>
        </w:rPr>
        <w:t xml:space="preserve"> and families.</w:t>
      </w:r>
    </w:p>
    <w:p w14:paraId="665B6323" w14:textId="77777777" w:rsidR="003800EE" w:rsidRDefault="00005280">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5AF7267B" w14:textId="77777777" w:rsidR="003800EE" w:rsidRDefault="00005280">
      <w:pPr>
        <w:widowControl w:val="0"/>
        <w:spacing w:beforeAutospacing="1" w:afterAutospacing="1"/>
        <w:rPr>
          <w:rFonts w:cs="Arial"/>
        </w:rPr>
      </w:pPr>
      <w:r>
        <w:rPr>
          <w:rFonts w:cs="Arial"/>
        </w:rPr>
        <w:t>During the reporting period of October 1, 2020 to September 30, 2021 Jefferson Count</w:t>
      </w:r>
      <w:r>
        <w:rPr>
          <w:rFonts w:cs="Arial"/>
        </w:rPr>
        <w:t>y undertook the following actions to overcome the effects of impediments identified the analysis of impediments to fair housing choice:</w:t>
      </w:r>
    </w:p>
    <w:p w14:paraId="568C24AF" w14:textId="77777777" w:rsidR="003800EE" w:rsidRDefault="00005280">
      <w:pPr>
        <w:widowControl w:val="0"/>
        <w:spacing w:beforeAutospacing="1" w:afterAutospacing="1"/>
        <w:rPr>
          <w:rFonts w:cs="Arial"/>
        </w:rPr>
      </w:pPr>
      <w:r>
        <w:rPr>
          <w:rFonts w:cs="Arial"/>
        </w:rPr>
        <w:t>1. Addressed the Cost Burden of lower income households by using CDBG funds for 52 homeowner rehabilitation cases.</w:t>
      </w:r>
    </w:p>
    <w:p w14:paraId="59682BE8" w14:textId="77777777" w:rsidR="003800EE" w:rsidRDefault="00005280">
      <w:pPr>
        <w:widowControl w:val="0"/>
        <w:spacing w:beforeAutospacing="1" w:afterAutospacing="1"/>
        <w:rPr>
          <w:rFonts w:cs="Arial"/>
        </w:rPr>
      </w:pPr>
      <w:r>
        <w:rPr>
          <w:rFonts w:cs="Arial"/>
        </w:rPr>
        <w:t>2. Pl</w:t>
      </w:r>
      <w:r>
        <w:rPr>
          <w:rFonts w:cs="Arial"/>
        </w:rPr>
        <w:t>aced Fair Housing posters and educational materials at public events to help increase public awareness of the housing options available to lower income households and what the individual’s rights are under the law.  Jefferson County further incorporated th</w:t>
      </w:r>
      <w:r>
        <w:rPr>
          <w:rFonts w:cs="Arial"/>
        </w:rPr>
        <w:t>e Fair Housing logo in all our housing promotional materials. </w:t>
      </w:r>
    </w:p>
    <w:p w14:paraId="0C69576C" w14:textId="77777777" w:rsidR="003800EE" w:rsidRDefault="00005280">
      <w:pPr>
        <w:widowControl w:val="0"/>
        <w:spacing w:beforeAutospacing="1" w:afterAutospacing="1"/>
        <w:rPr>
          <w:rFonts w:cs="Arial"/>
        </w:rPr>
      </w:pPr>
      <w:r>
        <w:rPr>
          <w:rFonts w:cs="Arial"/>
        </w:rPr>
        <w:t>3. Committed HOME Program funds for the development of fifty-two (52) units of Special Needs Rental Housing for the Elderly to increase the supply of affordable housing.  Construction is nearin</w:t>
      </w:r>
      <w:r>
        <w:rPr>
          <w:rFonts w:cs="Arial"/>
        </w:rPr>
        <w:t>g completion. </w:t>
      </w:r>
    </w:p>
    <w:p w14:paraId="404B928A" w14:textId="77777777" w:rsidR="003800EE" w:rsidRDefault="00005280">
      <w:pPr>
        <w:widowControl w:val="0"/>
        <w:spacing w:beforeAutospacing="1" w:afterAutospacing="1"/>
        <w:rPr>
          <w:rFonts w:cs="Arial"/>
        </w:rPr>
      </w:pPr>
      <w:r>
        <w:rPr>
          <w:rFonts w:cs="Arial"/>
        </w:rPr>
        <w:t xml:space="preserve">4. Jefferson County further issued a Request for Proposals for Rental Housing.  A preliminary award letter for permanent financing under the HOME Program in the amount of $896,056.00 was given to a fifty-two (52) unit elderly development in </w:t>
      </w:r>
      <w:r>
        <w:rPr>
          <w:rFonts w:cs="Arial"/>
        </w:rPr>
        <w:t>the unincorporated Grayson Valley area.  The project was awarded Low Income Housing Tax Credits from the Alabama Housing Finance Authority during their 2021 application cycle.  Construction should begin in the following Program Year.</w:t>
      </w:r>
    </w:p>
    <w:p w14:paraId="2E419CD6" w14:textId="77777777" w:rsidR="003800EE" w:rsidRDefault="00005280">
      <w:pPr>
        <w:widowControl w:val="0"/>
        <w:spacing w:beforeAutospacing="1" w:afterAutospacing="1"/>
        <w:rPr>
          <w:rFonts w:cs="Arial"/>
        </w:rPr>
      </w:pPr>
      <w:r>
        <w:rPr>
          <w:rFonts w:cs="Arial"/>
        </w:rPr>
        <w:lastRenderedPageBreak/>
        <w:t>5. Jefferson County successfully worked with a Community Housing Development Organization (CHDO) to complete two (2) HOME CHDO projects during the program year.  Two (2) single-family homes were rehabilitated and sold to income eligible homebuyers in the u</w:t>
      </w:r>
      <w:r>
        <w:rPr>
          <w:rFonts w:cs="Arial"/>
        </w:rPr>
        <w:t xml:space="preserve">nincorporated Chalkville area of Jefferson County as a Community Housing Development Corporation (CHDO) project.  Another three (3) single-family homes were rehabilitated and rented to income eligible tenants by a qualified CHDO in the Clay, Edgewater and </w:t>
      </w:r>
      <w:r>
        <w:rPr>
          <w:rFonts w:cs="Arial"/>
        </w:rPr>
        <w:t>Hueytown communities.</w:t>
      </w:r>
    </w:p>
    <w:p w14:paraId="262A9C61" w14:textId="77777777" w:rsidR="003800EE" w:rsidRDefault="00005280">
      <w:pPr>
        <w:widowControl w:val="0"/>
        <w:spacing w:beforeAutospacing="1" w:afterAutospacing="1"/>
        <w:rPr>
          <w:rFonts w:cs="Arial"/>
        </w:rPr>
      </w:pPr>
      <w:r>
        <w:rPr>
          <w:rFonts w:cs="Arial"/>
        </w:rPr>
        <w:t>6. The lack of Section “8” Vouchers and Certificates which limits the housing options to lower income households was addressed by underwriting the new rental housing units at rents below the HOME Maximum Rent Limits for the Birmingham</w:t>
      </w:r>
      <w:r>
        <w:rPr>
          <w:rFonts w:cs="Arial"/>
        </w:rPr>
        <w:t>-Hoover MSA thereby increasing the number of affordable units available to lower income households. </w:t>
      </w:r>
    </w:p>
    <w:p w14:paraId="4BBDF886" w14:textId="77777777" w:rsidR="003800EE" w:rsidRDefault="00005280">
      <w:pPr>
        <w:widowControl w:val="0"/>
        <w:spacing w:beforeAutospacing="1" w:afterAutospacing="1"/>
        <w:rPr>
          <w:rFonts w:cs="Arial"/>
        </w:rPr>
      </w:pPr>
      <w:r>
        <w:rPr>
          <w:rFonts w:cs="Arial"/>
        </w:rPr>
        <w:t>7. The lack of accessible housing was addressed by incorporating fully accessible and sensory impaired units into the construction of new rental housing fu</w:t>
      </w:r>
      <w:r>
        <w:rPr>
          <w:rFonts w:cs="Arial"/>
        </w:rPr>
        <w:t>nded under the HOME Program.  CDBG funds were used to assist 52 elderly/disabled homeowners.</w:t>
      </w:r>
    </w:p>
    <w:p w14:paraId="51F40ADD" w14:textId="77777777" w:rsidR="003800EE" w:rsidRDefault="00005280">
      <w:pPr>
        <w:pStyle w:val="Heading2"/>
        <w:pageBreakBefore/>
        <w:widowControl w:val="0"/>
        <w:rPr>
          <w:rFonts w:ascii="Calibri" w:hAnsi="Calibri"/>
          <w:i w:val="0"/>
        </w:rPr>
      </w:pPr>
      <w:r>
        <w:rPr>
          <w:rFonts w:ascii="Calibri" w:hAnsi="Calibri"/>
          <w:i w:val="0"/>
        </w:rPr>
        <w:lastRenderedPageBreak/>
        <w:t>CR-40 - Monitoring 91.220 and 91.230</w:t>
      </w:r>
    </w:p>
    <w:p w14:paraId="1A51A67D" w14:textId="77777777" w:rsidR="003800EE" w:rsidRDefault="00005280">
      <w:pPr>
        <w:widowControl w:val="0"/>
        <w:rPr>
          <w:b/>
          <w:sz w:val="24"/>
          <w:szCs w:val="24"/>
        </w:rPr>
      </w:pPr>
      <w:r>
        <w:rPr>
          <w:b/>
          <w:sz w:val="24"/>
          <w:szCs w:val="24"/>
        </w:rPr>
        <w:t>Describe the standards and procedures used to monitor activities carried out in furtherance of the plan and used to ensure lon</w:t>
      </w:r>
      <w:r>
        <w:rPr>
          <w:b/>
          <w:sz w:val="24"/>
          <w:szCs w:val="24"/>
        </w:rPr>
        <w:t>g-term compliance with requirements of the programs involved, including minority business outreach and the comprehensive planning requirements</w:t>
      </w:r>
    </w:p>
    <w:p w14:paraId="496CD9F5" w14:textId="77777777" w:rsidR="003800EE" w:rsidRDefault="003800EE">
      <w:pPr>
        <w:widowControl w:val="0"/>
        <w:rPr>
          <w:rFonts w:cs="Arial"/>
        </w:rPr>
      </w:pPr>
    </w:p>
    <w:p w14:paraId="6FF26FF5" w14:textId="77777777" w:rsidR="003800EE" w:rsidRDefault="003800EE">
      <w:pPr>
        <w:widowControl w:val="0"/>
        <w:rPr>
          <w:rFonts w:cs="Arial"/>
        </w:rPr>
      </w:pPr>
    </w:p>
    <w:p w14:paraId="42BDEFAF" w14:textId="77777777" w:rsidR="003800EE" w:rsidRDefault="00005280">
      <w:pPr>
        <w:widowControl w:val="0"/>
        <w:spacing w:beforeAutospacing="1" w:afterAutospacing="1"/>
        <w:rPr>
          <w:rFonts w:cs="Arial"/>
        </w:rPr>
      </w:pPr>
      <w:r>
        <w:rPr>
          <w:rFonts w:cs="Arial"/>
        </w:rPr>
        <w:t>Jefferson County continues to implement its standards and procedures to monitor activities carried out in furth</w:t>
      </w:r>
      <w:r>
        <w:rPr>
          <w:rFonts w:cs="Arial"/>
        </w:rPr>
        <w:t>erance of the plan.  Those procedures that involve long-term compliance with the requirements of the Consolidated Plan and Annual Action Plans have included obligatory contractual language, regular on-site monitoring, and may also include desk monitoring w</w:t>
      </w:r>
      <w:r>
        <w:rPr>
          <w:rFonts w:cs="Arial"/>
        </w:rPr>
        <w:t>hich included, but was not limited to fair housing, civil rights, and minority business outreach.</w:t>
      </w:r>
    </w:p>
    <w:p w14:paraId="0BA0D2C9" w14:textId="77777777" w:rsidR="003800EE" w:rsidRDefault="003800EE">
      <w:pPr>
        <w:keepNext/>
        <w:widowControl w:val="0"/>
        <w:rPr>
          <w:b/>
          <w:sz w:val="24"/>
          <w:szCs w:val="24"/>
        </w:rPr>
      </w:pPr>
    </w:p>
    <w:p w14:paraId="33C32410" w14:textId="77777777" w:rsidR="003800EE" w:rsidRDefault="00005280">
      <w:pPr>
        <w:widowControl w:val="0"/>
        <w:rPr>
          <w:b/>
          <w:sz w:val="24"/>
          <w:szCs w:val="24"/>
        </w:rPr>
      </w:pPr>
      <w:r>
        <w:rPr>
          <w:b/>
          <w:sz w:val="24"/>
          <w:szCs w:val="24"/>
        </w:rPr>
        <w:t>Citizen Participation Plan 91.105(d); 91.115(d)</w:t>
      </w:r>
    </w:p>
    <w:p w14:paraId="604B58BF" w14:textId="77777777" w:rsidR="003800EE" w:rsidRDefault="00005280">
      <w:pPr>
        <w:widowControl w:val="0"/>
        <w:rPr>
          <w:sz w:val="24"/>
          <w:szCs w:val="24"/>
        </w:rPr>
      </w:pPr>
      <w:r>
        <w:rPr>
          <w:b/>
          <w:sz w:val="24"/>
          <w:szCs w:val="24"/>
        </w:rPr>
        <w:t xml:space="preserve">Describe the efforts to provide citizens with reasonable notice and an opportunity to comment on performance </w:t>
      </w:r>
      <w:r>
        <w:rPr>
          <w:b/>
          <w:sz w:val="24"/>
          <w:szCs w:val="24"/>
        </w:rPr>
        <w:t>reports</w:t>
      </w:r>
      <w:r>
        <w:rPr>
          <w:sz w:val="24"/>
          <w:szCs w:val="24"/>
        </w:rPr>
        <w:t>.</w:t>
      </w:r>
    </w:p>
    <w:p w14:paraId="4598768C" w14:textId="77777777" w:rsidR="003800EE" w:rsidRDefault="00005280">
      <w:pPr>
        <w:spacing w:beforeAutospacing="1" w:afterAutospacing="1"/>
      </w:pPr>
      <w:r>
        <w:t xml:space="preserve">The Jefferson County Office of Community Services and Workforce Development advertised the CAPER for the Program Year in </w:t>
      </w:r>
      <w:r>
        <w:rPr>
          <w:i/>
        </w:rPr>
        <w:t>The Birmingham Times</w:t>
      </w:r>
      <w:r>
        <w:t xml:space="preserve"> on Thursday, November 25, 2021;  in </w:t>
      </w:r>
      <w:r>
        <w:rPr>
          <w:i/>
        </w:rPr>
        <w:t>The Birmingham News</w:t>
      </w:r>
      <w:r>
        <w:t xml:space="preserve"> on Friday, November 26, 2021; and and </w:t>
      </w:r>
      <w:r>
        <w:rPr>
          <w:i/>
        </w:rPr>
        <w:t>The Latino-</w:t>
      </w:r>
      <w:r>
        <w:rPr>
          <w:i/>
        </w:rPr>
        <w:t xml:space="preserve">News </w:t>
      </w:r>
      <w:r>
        <w:t>on Friday, November 26, 2021.</w:t>
      </w:r>
    </w:p>
    <w:p w14:paraId="0508A690" w14:textId="77777777" w:rsidR="003800EE" w:rsidRDefault="00005280">
      <w:pPr>
        <w:spacing w:beforeAutospacing="1" w:afterAutospacing="1"/>
      </w:pPr>
      <w:r>
        <w:t>A public hearing was scheduled for 10:00 a.m. on Friday, December  3, 2021 in room A-420 of the Jefferson County Courthouse in Downtown Birmingham (716 Richard Arrington Jr Blvd N, Birmingham, AL 35203).  Copies of the CA</w:t>
      </w:r>
      <w:r>
        <w:t xml:space="preserve">PER were made available at thirty-four (34) different municipalities located throughout Jefferson County.  Additionally, a copy of the CAPER was made available on the County’s website at </w:t>
      </w:r>
      <w:r>
        <w:rPr>
          <w:u w:val="single"/>
        </w:rPr>
        <w:t>www.jccal.org.</w:t>
      </w:r>
    </w:p>
    <w:p w14:paraId="37EAA3A7" w14:textId="77777777" w:rsidR="003800EE" w:rsidRDefault="00005280">
      <w:pPr>
        <w:spacing w:beforeAutospacing="1" w:afterAutospacing="1"/>
      </w:pPr>
      <w:r>
        <w:t> The deadline for submitting written comments regardin</w:t>
      </w:r>
      <w:r>
        <w:t>g the CAPER  to the Jefferson County Office of Community Services &amp; Workforce Development, 716 Richard Arrington Jr Blvd N, Suite A-430, Birmingham, AL 35203, Attn: CAPER Comments was 5:00 p.m. on December 10, 2021.</w:t>
      </w:r>
    </w:p>
    <w:p w14:paraId="3F950021" w14:textId="77777777" w:rsidR="003800EE" w:rsidRDefault="00005280">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5232D03F" w14:textId="77777777" w:rsidR="003800EE" w:rsidRDefault="00005280">
      <w:pPr>
        <w:widowControl w:val="0"/>
        <w:rPr>
          <w:b/>
          <w:sz w:val="24"/>
          <w:szCs w:val="24"/>
        </w:rPr>
      </w:pPr>
      <w:r>
        <w:rPr>
          <w:b/>
          <w:sz w:val="24"/>
          <w:szCs w:val="24"/>
        </w:rPr>
        <w:t xml:space="preserve">Specify the </w:t>
      </w:r>
      <w:r>
        <w:rPr>
          <w:b/>
          <w:sz w:val="24"/>
          <w:szCs w:val="24"/>
        </w:rPr>
        <w:t>nature of, and reasons for, any changes in the jurisdiction’s program objectives and indications of how the jurisdiction would change its programs as a result of its experiences.</w:t>
      </w:r>
    </w:p>
    <w:p w14:paraId="026BEE10" w14:textId="77777777" w:rsidR="003800EE" w:rsidRDefault="00005280">
      <w:pPr>
        <w:widowControl w:val="0"/>
        <w:spacing w:beforeAutospacing="1" w:afterAutospacing="1"/>
        <w:rPr>
          <w:rFonts w:cs="Arial"/>
        </w:rPr>
      </w:pPr>
      <w:r>
        <w:rPr>
          <w:rFonts w:cs="Arial"/>
        </w:rPr>
        <w:t xml:space="preserve">Jefferson County has not made any changes to program objectives and does not </w:t>
      </w:r>
      <w:r>
        <w:rPr>
          <w:rFonts w:cs="Arial"/>
        </w:rPr>
        <w:t>recommend any changes to the program at this time.</w:t>
      </w:r>
    </w:p>
    <w:p w14:paraId="019881E1" w14:textId="77777777" w:rsidR="003800EE" w:rsidRDefault="00005280">
      <w:pPr>
        <w:widowControl w:val="0"/>
        <w:rPr>
          <w:b/>
          <w:sz w:val="24"/>
          <w:szCs w:val="24"/>
        </w:rPr>
      </w:pPr>
      <w:r>
        <w:rPr>
          <w:b/>
          <w:sz w:val="24"/>
          <w:szCs w:val="24"/>
        </w:rPr>
        <w:t>Does this Jurisdiction have any open Brownfields Economic Development Initiative (BEDI) grants?</w:t>
      </w:r>
    </w:p>
    <w:p w14:paraId="52BB52B5" w14:textId="77777777" w:rsidR="003800EE" w:rsidRDefault="00005280">
      <w:pPr>
        <w:widowControl w:val="0"/>
        <w:spacing w:beforeAutospacing="1" w:afterAutospacing="1"/>
        <w:rPr>
          <w:rFonts w:cs="Arial"/>
        </w:rPr>
      </w:pPr>
      <w:r>
        <w:rPr>
          <w:rFonts w:cs="Arial"/>
        </w:rPr>
        <w:t>No</w:t>
      </w:r>
    </w:p>
    <w:p w14:paraId="7760BC8A" w14:textId="77777777" w:rsidR="003800EE" w:rsidRDefault="00005280">
      <w:pPr>
        <w:widowControl w:val="0"/>
        <w:rPr>
          <w:b/>
          <w:sz w:val="24"/>
          <w:szCs w:val="24"/>
        </w:rPr>
      </w:pPr>
      <w:r>
        <w:rPr>
          <w:b/>
          <w:sz w:val="24"/>
          <w:szCs w:val="24"/>
        </w:rPr>
        <w:t>[BEDI grantees]  Describe accomplishments and program outcomes during the last year.</w:t>
      </w:r>
    </w:p>
    <w:p w14:paraId="552E0294" w14:textId="77777777" w:rsidR="003800EE" w:rsidRDefault="003800EE">
      <w:pPr>
        <w:widowControl w:val="0"/>
        <w:rPr>
          <w:rFonts w:cs="Arial"/>
        </w:rPr>
      </w:pPr>
    </w:p>
    <w:p w14:paraId="6125B8C3" w14:textId="77777777" w:rsidR="003800EE" w:rsidRDefault="003800EE"/>
    <w:p w14:paraId="7F2DF83D" w14:textId="77777777" w:rsidR="003800EE" w:rsidRDefault="003800EE"/>
    <w:p w14:paraId="21992F7A" w14:textId="77777777" w:rsidR="003800EE" w:rsidRDefault="00005280">
      <w:pPr>
        <w:pStyle w:val="Heading2"/>
        <w:pageBreakBefore/>
        <w:widowControl w:val="0"/>
        <w:rPr>
          <w:rFonts w:ascii="Calibri" w:hAnsi="Calibri"/>
          <w:i w:val="0"/>
        </w:rPr>
      </w:pPr>
      <w:r>
        <w:rPr>
          <w:rFonts w:ascii="Calibri" w:hAnsi="Calibri"/>
          <w:i w:val="0"/>
        </w:rPr>
        <w:lastRenderedPageBreak/>
        <w:t>CR-50 - HOME 91.52</w:t>
      </w:r>
      <w:r>
        <w:rPr>
          <w:rFonts w:ascii="Calibri" w:hAnsi="Calibri"/>
          <w:i w:val="0"/>
        </w:rPr>
        <w:t>0(d)</w:t>
      </w:r>
    </w:p>
    <w:p w14:paraId="0CBF23C8" w14:textId="77777777" w:rsidR="003800EE" w:rsidRDefault="00005280">
      <w:pPr>
        <w:widowControl w:val="0"/>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14:paraId="1BCC5593" w14:textId="77777777" w:rsidR="003800EE" w:rsidRDefault="00005280">
      <w:pPr>
        <w:widowControl w:val="0"/>
        <w:rPr>
          <w:sz w:val="24"/>
          <w:szCs w:val="24"/>
        </w:rPr>
      </w:pPr>
      <w:r>
        <w:rPr>
          <w:sz w:val="24"/>
          <w:szCs w:val="24"/>
        </w:rPr>
        <w:t xml:space="preserve">Please list those projects that should have been inspected on-site this </w:t>
      </w:r>
      <w:r>
        <w:rPr>
          <w:sz w:val="24"/>
          <w:szCs w:val="24"/>
        </w:rPr>
        <w:t>program year based upon the schedule in §92.504(d). Indicate which of these were inspected and a summary of issues that were detected during the inspection. For those that were not inspected, please indicate the reason and how you will remedy the situation</w:t>
      </w:r>
      <w:r>
        <w:rPr>
          <w:sz w:val="24"/>
          <w:szCs w:val="24"/>
        </w:rPr>
        <w:t>.</w:t>
      </w:r>
    </w:p>
    <w:p w14:paraId="08FB986F" w14:textId="77777777" w:rsidR="003800EE" w:rsidRDefault="00005280">
      <w:pPr>
        <w:widowControl w:val="0"/>
        <w:spacing w:beforeAutospacing="1" w:afterAutospacing="1"/>
        <w:rPr>
          <w:rFonts w:cs="Arial"/>
        </w:rPr>
      </w:pPr>
      <w:r>
        <w:rPr>
          <w:rFonts w:cs="Arial"/>
        </w:rPr>
        <w:t>Jefferson County was issued an inspection waiver by HUD due to COVID-19 during the reporting period.  Inspections will resume at a later date when the pandemic has subsided.</w:t>
      </w:r>
    </w:p>
    <w:p w14:paraId="37139E5C" w14:textId="77777777" w:rsidR="003800EE" w:rsidRDefault="00005280">
      <w:pPr>
        <w:widowControl w:val="0"/>
        <w:rPr>
          <w:b/>
          <w:sz w:val="24"/>
          <w:szCs w:val="24"/>
        </w:rPr>
      </w:pPr>
      <w:r>
        <w:rPr>
          <w:b/>
          <w:sz w:val="24"/>
          <w:szCs w:val="24"/>
        </w:rPr>
        <w:t>Provide an assessment of the jurisdiction's affirmative marketing actions for HO</w:t>
      </w:r>
      <w:r>
        <w:rPr>
          <w:b/>
          <w:sz w:val="24"/>
          <w:szCs w:val="24"/>
        </w:rPr>
        <w:t>ME units. 92.351(b)</w:t>
      </w:r>
    </w:p>
    <w:p w14:paraId="06AF0691" w14:textId="77777777" w:rsidR="003800EE" w:rsidRDefault="00005280">
      <w:pPr>
        <w:widowControl w:val="0"/>
        <w:spacing w:beforeAutospacing="1" w:afterAutospacing="1"/>
        <w:rPr>
          <w:rFonts w:cs="Arial"/>
        </w:rPr>
      </w:pPr>
      <w:r>
        <w:rPr>
          <w:rFonts w:cs="Arial"/>
        </w:rPr>
        <w:t xml:space="preserve">A list of all rental developments with contact information was provided at three (3) public hearings and two (2) Technical Advisory Committee meetings.  The meetings were advertised in </w:t>
      </w:r>
      <w:r>
        <w:rPr>
          <w:rFonts w:cs="Arial"/>
          <w:i/>
        </w:rPr>
        <w:t>The Birmingham News</w:t>
      </w:r>
      <w:r>
        <w:rPr>
          <w:rFonts w:cs="Arial"/>
        </w:rPr>
        <w:t xml:space="preserve">, </w:t>
      </w:r>
      <w:r>
        <w:rPr>
          <w:rFonts w:cs="Arial"/>
          <w:i/>
        </w:rPr>
        <w:t>The Birmingham Times</w:t>
      </w:r>
      <w:r>
        <w:rPr>
          <w:rFonts w:cs="Arial"/>
        </w:rPr>
        <w:t xml:space="preserve">, </w:t>
      </w:r>
      <w:r>
        <w:rPr>
          <w:rFonts w:cs="Arial"/>
          <w:i/>
        </w:rPr>
        <w:t>The Lati</w:t>
      </w:r>
      <w:r>
        <w:rPr>
          <w:rFonts w:cs="Arial"/>
          <w:i/>
        </w:rPr>
        <w:t>no News, and</w:t>
      </w:r>
      <w:r>
        <w:rPr>
          <w:rFonts w:cs="Arial"/>
        </w:rPr>
        <w:t xml:space="preserve"> was also announced by mail to local mayors, public housing agencies, and community leaders.</w:t>
      </w:r>
    </w:p>
    <w:p w14:paraId="039BA5AC" w14:textId="77777777" w:rsidR="003800EE" w:rsidRDefault="00005280">
      <w:pPr>
        <w:widowControl w:val="0"/>
        <w:rPr>
          <w:b/>
          <w:sz w:val="24"/>
          <w:szCs w:val="24"/>
        </w:rPr>
      </w:pPr>
      <w:r>
        <w:rPr>
          <w:b/>
          <w:sz w:val="24"/>
          <w:szCs w:val="24"/>
        </w:rPr>
        <w:t>Refer to IDIS reports to describe the amount and use of program income for projects, including the number of projects and owner and tenant characterist</w:t>
      </w:r>
      <w:r>
        <w:rPr>
          <w:b/>
          <w:sz w:val="24"/>
          <w:szCs w:val="24"/>
        </w:rPr>
        <w:t>ics</w:t>
      </w:r>
    </w:p>
    <w:p w14:paraId="052F656B" w14:textId="77777777" w:rsidR="003800EE" w:rsidRDefault="00005280">
      <w:pPr>
        <w:widowControl w:val="0"/>
        <w:spacing w:beforeAutospacing="1" w:afterAutospacing="1"/>
        <w:rPr>
          <w:rFonts w:cs="Arial"/>
        </w:rPr>
      </w:pPr>
      <w:r>
        <w:rPr>
          <w:rFonts w:cs="Arial"/>
        </w:rPr>
        <w:t>Not applicable.</w:t>
      </w:r>
    </w:p>
    <w:p w14:paraId="06527A9D" w14:textId="77777777" w:rsidR="003800EE" w:rsidRDefault="00005280">
      <w:pPr>
        <w:widowControl w:val="0"/>
        <w:rPr>
          <w:b/>
          <w:sz w:val="24"/>
          <w:szCs w:val="24"/>
        </w:rPr>
      </w:pPr>
      <w:r>
        <w:rPr>
          <w:b/>
          <w:sz w:val="24"/>
          <w:szCs w:val="24"/>
        </w:rPr>
        <w:t>Describe other actions taken to foster and maintain affordable housing.  91.220(k) (STATES ONLY: Including the coordination of LIHTC with the development of affordable housing).  91.320(j)</w:t>
      </w:r>
    </w:p>
    <w:p w14:paraId="25368A1D" w14:textId="77777777" w:rsidR="003800EE" w:rsidRDefault="00005280">
      <w:pPr>
        <w:widowControl w:val="0"/>
        <w:spacing w:beforeAutospacing="1" w:afterAutospacing="1"/>
        <w:rPr>
          <w:rFonts w:cs="Arial"/>
        </w:rPr>
      </w:pPr>
      <w:r>
        <w:rPr>
          <w:rFonts w:cs="Arial"/>
        </w:rPr>
        <w:t>Construction is nearing completion for the deve</w:t>
      </w:r>
      <w:r>
        <w:rPr>
          <w:rFonts w:cs="Arial"/>
        </w:rPr>
        <w:t>lopment of  52 new units of elderly rental housing.  Cherry Woods Apartments located in the unincorporated Forestdale area of Jefferson County has 52 one- and two-bedroom units and leverages Low Income Housing Tax Credits and private loan funds. </w:t>
      </w:r>
    </w:p>
    <w:p w14:paraId="385D5367" w14:textId="77777777" w:rsidR="003800EE" w:rsidRDefault="00005280">
      <w:pPr>
        <w:widowControl w:val="0"/>
        <w:spacing w:beforeAutospacing="1" w:afterAutospacing="1"/>
        <w:rPr>
          <w:rFonts w:cs="Arial"/>
        </w:rPr>
      </w:pPr>
      <w:r>
        <w:rPr>
          <w:rFonts w:cs="Arial"/>
        </w:rPr>
        <w:t>Two (2) C</w:t>
      </w:r>
      <w:r>
        <w:rPr>
          <w:rFonts w:cs="Arial"/>
        </w:rPr>
        <w:t>HDO projects were completed during the program year.  Two (2) single-family homes were rehabilitated and sold to income eligible homebuyers in the unincorporated Chalkville area of Jefferson County as a Community Housing Development Corporation (CHDO) proj</w:t>
      </w:r>
      <w:r>
        <w:rPr>
          <w:rFonts w:cs="Arial"/>
        </w:rPr>
        <w:t>ect.  Another three (3) single-family homes were rehabilitated and rented to income eligible tenants by a qualified CHDO in the Clay, Edgewater and Hueytown communities.</w:t>
      </w:r>
    </w:p>
    <w:p w14:paraId="6F555A3A" w14:textId="77777777" w:rsidR="003800EE" w:rsidRDefault="00005280">
      <w:pPr>
        <w:widowControl w:val="0"/>
        <w:spacing w:beforeAutospacing="1" w:afterAutospacing="1"/>
        <w:rPr>
          <w:rFonts w:cs="Arial"/>
        </w:rPr>
      </w:pPr>
      <w:r>
        <w:rPr>
          <w:rFonts w:cs="Arial"/>
        </w:rPr>
        <w:t>Another elderly rental development, The Villas at York, has been awarded Low Income Ho</w:t>
      </w:r>
      <w:r>
        <w:rPr>
          <w:rFonts w:cs="Arial"/>
        </w:rPr>
        <w:t xml:space="preserve">using Tax </w:t>
      </w:r>
      <w:r>
        <w:rPr>
          <w:rFonts w:cs="Arial"/>
        </w:rPr>
        <w:lastRenderedPageBreak/>
        <w:t>Credits by the Alabama Housing Finance Authority and will also leverage private loan funds.  The development consists of fifty-two (52) one-and two-bedroom units and is located in the unincorporated Chalkville area.  Jefferson County will contrib</w:t>
      </w:r>
      <w:r>
        <w:rPr>
          <w:rFonts w:cs="Arial"/>
        </w:rPr>
        <w:t>ute $896,056, in HOME Program funds.  Construction will begin in the following Program Year.</w:t>
      </w:r>
      <w:r>
        <w:rPr>
          <w:rFonts w:cs="Arial"/>
          <w:b/>
        </w:rPr>
        <w:t> </w:t>
      </w:r>
    </w:p>
    <w:p w14:paraId="38734BAC" w14:textId="77777777" w:rsidR="003800EE" w:rsidRDefault="003800EE">
      <w:pPr>
        <w:widowControl w:val="0"/>
        <w:rPr>
          <w:rFonts w:cs="Arial"/>
          <w:szCs w:val="26"/>
        </w:rPr>
      </w:pPr>
    </w:p>
    <w:p w14:paraId="3A2ACED7" w14:textId="77777777" w:rsidR="003800EE" w:rsidRDefault="003800EE"/>
    <w:p w14:paraId="174DE147" w14:textId="77777777" w:rsidR="003800EE" w:rsidRDefault="003800EE"/>
    <w:p w14:paraId="21C82C19" w14:textId="77777777" w:rsidR="003800EE" w:rsidRDefault="00005280">
      <w:pPr>
        <w:pStyle w:val="Heading2"/>
        <w:rPr>
          <w:i w:val="0"/>
        </w:rPr>
      </w:pPr>
      <w:r>
        <w:rPr>
          <w:i w:val="0"/>
        </w:rPr>
        <w:t>CR-60 - ESG 91.520(g) (ESG Recipients only)</w:t>
      </w:r>
    </w:p>
    <w:p w14:paraId="1750839E" w14:textId="77777777" w:rsidR="003800EE" w:rsidRDefault="00005280">
      <w:pPr>
        <w:jc w:val="center"/>
        <w:rPr>
          <w:b/>
          <w:sz w:val="24"/>
          <w:szCs w:val="24"/>
        </w:rPr>
      </w:pPr>
      <w:r>
        <w:rPr>
          <w:b/>
          <w:sz w:val="24"/>
          <w:szCs w:val="24"/>
        </w:rPr>
        <w:t xml:space="preserve">ESG Supplement to the CAPER in </w:t>
      </w:r>
      <w:r>
        <w:rPr>
          <w:b/>
          <w:i/>
          <w:sz w:val="24"/>
          <w:szCs w:val="24"/>
        </w:rPr>
        <w:t>e-snaps</w:t>
      </w:r>
    </w:p>
    <w:p w14:paraId="06D5F149" w14:textId="77777777" w:rsidR="003800EE" w:rsidRDefault="00005280">
      <w:pPr>
        <w:jc w:val="center"/>
        <w:rPr>
          <w:b/>
          <w:sz w:val="24"/>
          <w:szCs w:val="24"/>
        </w:rPr>
      </w:pPr>
      <w:r>
        <w:rPr>
          <w:b/>
          <w:sz w:val="24"/>
          <w:szCs w:val="24"/>
        </w:rPr>
        <w:t>For Paperwork Reduction Act</w:t>
      </w:r>
    </w:p>
    <w:p w14:paraId="5896296D" w14:textId="77777777" w:rsidR="003800EE" w:rsidRDefault="00005280">
      <w:pPr>
        <w:widowControl w:val="0"/>
        <w:spacing w:after="0" w:line="240" w:lineRule="auto"/>
        <w:rPr>
          <w:b/>
          <w:sz w:val="24"/>
          <w:szCs w:val="24"/>
        </w:rPr>
      </w:pPr>
      <w:r>
        <w:rPr>
          <w:b/>
          <w:sz w:val="24"/>
          <w:szCs w:val="24"/>
        </w:rPr>
        <w:t>1. Recipient Information—All Recipients Complete</w:t>
      </w:r>
    </w:p>
    <w:p w14:paraId="13C02560" w14:textId="77777777" w:rsidR="003800EE" w:rsidRDefault="00005280">
      <w:pPr>
        <w:widowControl w:val="0"/>
        <w:spacing w:after="0" w:line="240" w:lineRule="auto"/>
        <w:rPr>
          <w:b/>
          <w:u w:val="single"/>
        </w:rPr>
      </w:pPr>
      <w:r>
        <w:rPr>
          <w:b/>
          <w:u w:val="single"/>
        </w:rPr>
        <w:t>Basic Grant Information</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4A93EF9D" w14:textId="77777777">
        <w:trPr>
          <w:cantSplit/>
        </w:trPr>
        <w:tc>
          <w:tcPr>
            <w:tcW w:w="4320" w:type="dxa"/>
          </w:tcPr>
          <w:p w14:paraId="4D668122" w14:textId="77777777" w:rsidR="003800EE" w:rsidRDefault="00005280">
            <w:pPr>
              <w:tabs>
                <w:tab w:val="left" w:pos="2070"/>
              </w:tabs>
              <w:spacing w:after="0" w:line="240" w:lineRule="auto"/>
              <w:ind w:right="162"/>
            </w:pPr>
            <w:r>
              <w:rPr>
                <w:b/>
                <w:bCs/>
              </w:rPr>
              <w:t>Recipient Name</w:t>
            </w:r>
          </w:p>
        </w:tc>
        <w:tc>
          <w:tcPr>
            <w:tcW w:w="5270" w:type="dxa"/>
          </w:tcPr>
          <w:p w14:paraId="7074C419" w14:textId="77777777" w:rsidR="003800EE" w:rsidRDefault="00005280">
            <w:pPr>
              <w:widowControl w:val="0"/>
              <w:spacing w:beforeAutospacing="1" w:afterAutospacing="1"/>
              <w:rPr>
                <w:rFonts w:cs="Arial"/>
              </w:rPr>
            </w:pPr>
            <w:r>
              <w:rPr>
                <w:rFonts w:cs="Arial"/>
              </w:rPr>
              <w:t>JEFFERSON COUNTY</w:t>
            </w:r>
          </w:p>
        </w:tc>
      </w:tr>
    </w:tbl>
    <w:p w14:paraId="285C2FAE"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316FB3B2" w14:textId="77777777">
        <w:trPr>
          <w:cantSplit/>
        </w:trPr>
        <w:tc>
          <w:tcPr>
            <w:tcW w:w="4320" w:type="dxa"/>
          </w:tcPr>
          <w:p w14:paraId="739DF149" w14:textId="77777777" w:rsidR="003800EE" w:rsidRDefault="00005280">
            <w:pPr>
              <w:tabs>
                <w:tab w:val="left" w:pos="2070"/>
              </w:tabs>
              <w:spacing w:after="0" w:line="240" w:lineRule="auto"/>
              <w:ind w:right="162"/>
            </w:pPr>
            <w:r>
              <w:rPr>
                <w:b/>
                <w:bCs/>
              </w:rPr>
              <w:t>Organizational DUNS Number</w:t>
            </w:r>
          </w:p>
        </w:tc>
        <w:tc>
          <w:tcPr>
            <w:tcW w:w="5270" w:type="dxa"/>
          </w:tcPr>
          <w:p w14:paraId="0D3E7DE0" w14:textId="77777777" w:rsidR="003800EE" w:rsidRDefault="00005280">
            <w:pPr>
              <w:widowControl w:val="0"/>
              <w:spacing w:beforeAutospacing="1" w:afterAutospacing="1"/>
              <w:rPr>
                <w:rFonts w:cs="Arial"/>
              </w:rPr>
            </w:pPr>
            <w:r>
              <w:rPr>
                <w:rFonts w:cs="Arial"/>
              </w:rPr>
              <w:t>105474279</w:t>
            </w:r>
          </w:p>
        </w:tc>
      </w:tr>
    </w:tbl>
    <w:p w14:paraId="254D8BC8"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08B59276" w14:textId="77777777">
        <w:trPr>
          <w:cantSplit/>
        </w:trPr>
        <w:tc>
          <w:tcPr>
            <w:tcW w:w="4320" w:type="dxa"/>
          </w:tcPr>
          <w:p w14:paraId="2AF84283" w14:textId="77777777" w:rsidR="003800EE" w:rsidRDefault="00005280">
            <w:pPr>
              <w:tabs>
                <w:tab w:val="left" w:pos="2070"/>
              </w:tabs>
              <w:spacing w:after="0" w:line="240" w:lineRule="auto"/>
              <w:ind w:right="162"/>
            </w:pPr>
            <w:r>
              <w:rPr>
                <w:b/>
                <w:bCs/>
              </w:rPr>
              <w:t>EIN/TIN Number</w:t>
            </w:r>
          </w:p>
        </w:tc>
        <w:tc>
          <w:tcPr>
            <w:tcW w:w="5270" w:type="dxa"/>
          </w:tcPr>
          <w:p w14:paraId="111C60AD" w14:textId="77777777" w:rsidR="003800EE" w:rsidRDefault="00005280">
            <w:pPr>
              <w:widowControl w:val="0"/>
              <w:spacing w:beforeAutospacing="1" w:afterAutospacing="1"/>
              <w:rPr>
                <w:rFonts w:cs="Arial"/>
              </w:rPr>
            </w:pPr>
            <w:r>
              <w:rPr>
                <w:rFonts w:cs="Arial"/>
              </w:rPr>
              <w:t>636001579</w:t>
            </w:r>
          </w:p>
        </w:tc>
      </w:tr>
    </w:tbl>
    <w:p w14:paraId="38C06287"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030F0EC3" w14:textId="77777777">
        <w:trPr>
          <w:cantSplit/>
        </w:trPr>
        <w:tc>
          <w:tcPr>
            <w:tcW w:w="4320" w:type="dxa"/>
          </w:tcPr>
          <w:p w14:paraId="4790AE95" w14:textId="77777777" w:rsidR="003800EE" w:rsidRDefault="00005280">
            <w:pPr>
              <w:tabs>
                <w:tab w:val="left" w:pos="2070"/>
              </w:tabs>
              <w:spacing w:after="0" w:line="240" w:lineRule="auto"/>
              <w:ind w:right="162"/>
            </w:pPr>
            <w:r>
              <w:rPr>
                <w:b/>
                <w:bCs/>
              </w:rPr>
              <w:t>Indentify the Field Office</w:t>
            </w:r>
          </w:p>
        </w:tc>
        <w:tc>
          <w:tcPr>
            <w:tcW w:w="5270" w:type="dxa"/>
          </w:tcPr>
          <w:p w14:paraId="1486664B" w14:textId="77777777" w:rsidR="003800EE" w:rsidRDefault="00005280">
            <w:pPr>
              <w:widowControl w:val="0"/>
              <w:spacing w:beforeAutospacing="1" w:afterAutospacing="1"/>
              <w:rPr>
                <w:rFonts w:cs="Arial"/>
              </w:rPr>
            </w:pPr>
            <w:r>
              <w:rPr>
                <w:rFonts w:cs="Arial"/>
              </w:rPr>
              <w:t>BIRMINGHAM</w:t>
            </w:r>
          </w:p>
        </w:tc>
      </w:tr>
    </w:tbl>
    <w:p w14:paraId="73B5F533"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419533FF" w14:textId="77777777">
        <w:trPr>
          <w:cantSplit/>
        </w:trPr>
        <w:tc>
          <w:tcPr>
            <w:tcW w:w="4320" w:type="dxa"/>
          </w:tcPr>
          <w:p w14:paraId="268CA5BC" w14:textId="77777777" w:rsidR="003800EE" w:rsidRDefault="00005280">
            <w:pPr>
              <w:tabs>
                <w:tab w:val="left" w:pos="2070"/>
              </w:tabs>
              <w:spacing w:after="0" w:line="240" w:lineRule="auto"/>
              <w:ind w:right="162"/>
            </w:pPr>
            <w:r>
              <w:rPr>
                <w:b/>
                <w:bCs/>
              </w:rPr>
              <w:t xml:space="preserve">Identify CoC(s) in which the recipient or subrecipient(s) will provide ESG </w:t>
            </w:r>
            <w:r>
              <w:rPr>
                <w:b/>
                <w:bCs/>
              </w:rPr>
              <w:t>assistance</w:t>
            </w:r>
          </w:p>
        </w:tc>
        <w:tc>
          <w:tcPr>
            <w:tcW w:w="5270" w:type="dxa"/>
          </w:tcPr>
          <w:p w14:paraId="7CBEDF9B" w14:textId="77777777" w:rsidR="003800EE" w:rsidRDefault="00005280">
            <w:pPr>
              <w:widowControl w:val="0"/>
              <w:spacing w:beforeAutospacing="1" w:afterAutospacing="1"/>
              <w:rPr>
                <w:rFonts w:cs="Arial"/>
              </w:rPr>
            </w:pPr>
            <w:r>
              <w:rPr>
                <w:rFonts w:cs="Arial"/>
              </w:rPr>
              <w:t>Birmingham/Jefferson, St. Clair, Shelby Counties CoC</w:t>
            </w:r>
          </w:p>
        </w:tc>
      </w:tr>
    </w:tbl>
    <w:p w14:paraId="13F88CB0" w14:textId="77777777" w:rsidR="003800EE" w:rsidRDefault="003800EE">
      <w:pPr>
        <w:widowControl w:val="0"/>
        <w:spacing w:after="0" w:line="240" w:lineRule="auto"/>
        <w:rPr>
          <w:b/>
          <w:sz w:val="24"/>
          <w:szCs w:val="24"/>
        </w:rPr>
      </w:pPr>
    </w:p>
    <w:p w14:paraId="413A079E" w14:textId="77777777" w:rsidR="003800EE" w:rsidRDefault="00005280">
      <w:pPr>
        <w:pStyle w:val="NoSpacing"/>
        <w:keepNext/>
        <w:rPr>
          <w:b/>
          <w:u w:val="single"/>
        </w:rPr>
      </w:pPr>
      <w:r>
        <w:rPr>
          <w:b/>
          <w:u w:val="single"/>
        </w:rPr>
        <w:t xml:space="preserve">ESG Contact Name </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5500EA2A" w14:textId="77777777">
        <w:trPr>
          <w:cantSplit/>
        </w:trPr>
        <w:tc>
          <w:tcPr>
            <w:tcW w:w="4320" w:type="dxa"/>
          </w:tcPr>
          <w:p w14:paraId="6A42FD68" w14:textId="77777777" w:rsidR="003800EE" w:rsidRDefault="00005280">
            <w:pPr>
              <w:keepNext/>
              <w:tabs>
                <w:tab w:val="left" w:pos="2070"/>
              </w:tabs>
              <w:spacing w:after="0" w:line="240" w:lineRule="auto"/>
              <w:ind w:right="162"/>
            </w:pPr>
            <w:r>
              <w:rPr>
                <w:b/>
                <w:bCs/>
              </w:rPr>
              <w:t>Prefix</w:t>
            </w:r>
          </w:p>
        </w:tc>
        <w:tc>
          <w:tcPr>
            <w:tcW w:w="5270" w:type="dxa"/>
          </w:tcPr>
          <w:p w14:paraId="270063C9" w14:textId="77777777" w:rsidR="003800EE" w:rsidRDefault="00005280">
            <w:pPr>
              <w:keepNext/>
              <w:widowControl w:val="0"/>
              <w:spacing w:beforeAutospacing="1" w:afterAutospacing="1"/>
              <w:rPr>
                <w:rFonts w:cs="Arial"/>
              </w:rPr>
            </w:pPr>
            <w:r>
              <w:rPr>
                <w:rFonts w:cs="Arial"/>
              </w:rPr>
              <w:t>Dr</w:t>
            </w:r>
          </w:p>
        </w:tc>
      </w:tr>
    </w:tbl>
    <w:p w14:paraId="1F24266D"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7859B543" w14:textId="77777777">
        <w:trPr>
          <w:cantSplit/>
        </w:trPr>
        <w:tc>
          <w:tcPr>
            <w:tcW w:w="4320" w:type="dxa"/>
          </w:tcPr>
          <w:p w14:paraId="48E2DCEB" w14:textId="77777777" w:rsidR="003800EE" w:rsidRDefault="00005280">
            <w:pPr>
              <w:tabs>
                <w:tab w:val="left" w:pos="2070"/>
              </w:tabs>
              <w:spacing w:after="0" w:line="240" w:lineRule="auto"/>
              <w:ind w:right="162"/>
            </w:pPr>
            <w:r>
              <w:rPr>
                <w:b/>
                <w:bCs/>
              </w:rPr>
              <w:t>First Name</w:t>
            </w:r>
          </w:p>
        </w:tc>
        <w:tc>
          <w:tcPr>
            <w:tcW w:w="5270" w:type="dxa"/>
          </w:tcPr>
          <w:p w14:paraId="4241FB7D" w14:textId="77777777" w:rsidR="003800EE" w:rsidRDefault="00005280">
            <w:pPr>
              <w:widowControl w:val="0"/>
              <w:spacing w:beforeAutospacing="1" w:afterAutospacing="1"/>
              <w:rPr>
                <w:rFonts w:cs="Arial"/>
                <w:highlight w:val="yellow"/>
              </w:rPr>
            </w:pPr>
            <w:r>
              <w:rPr>
                <w:rFonts w:cs="Arial"/>
              </w:rPr>
              <w:t>Frederick</w:t>
            </w:r>
          </w:p>
        </w:tc>
      </w:tr>
    </w:tbl>
    <w:p w14:paraId="248BB6CA"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5677D8EE" w14:textId="77777777">
        <w:trPr>
          <w:cantSplit/>
        </w:trPr>
        <w:tc>
          <w:tcPr>
            <w:tcW w:w="4320" w:type="dxa"/>
          </w:tcPr>
          <w:p w14:paraId="1EF02925" w14:textId="77777777" w:rsidR="003800EE" w:rsidRDefault="00005280">
            <w:pPr>
              <w:tabs>
                <w:tab w:val="left" w:pos="2070"/>
              </w:tabs>
              <w:spacing w:after="0" w:line="240" w:lineRule="auto"/>
              <w:ind w:right="162"/>
            </w:pPr>
            <w:r>
              <w:rPr>
                <w:b/>
                <w:bCs/>
              </w:rPr>
              <w:t>Middle Name</w:t>
            </w:r>
          </w:p>
        </w:tc>
        <w:tc>
          <w:tcPr>
            <w:tcW w:w="5270" w:type="dxa"/>
          </w:tcPr>
          <w:p w14:paraId="7E672809" w14:textId="77777777" w:rsidR="003800EE" w:rsidRDefault="00005280">
            <w:pPr>
              <w:widowControl w:val="0"/>
              <w:spacing w:beforeAutospacing="1" w:afterAutospacing="1"/>
              <w:rPr>
                <w:rFonts w:cs="Arial"/>
                <w:highlight w:val="yellow"/>
              </w:rPr>
            </w:pPr>
            <w:r>
              <w:rPr>
                <w:rFonts w:cs="Arial"/>
              </w:rPr>
              <w:t>L</w:t>
            </w:r>
          </w:p>
        </w:tc>
      </w:tr>
    </w:tbl>
    <w:p w14:paraId="4EC9FF72"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4737799F" w14:textId="77777777">
        <w:trPr>
          <w:cantSplit/>
        </w:trPr>
        <w:tc>
          <w:tcPr>
            <w:tcW w:w="4320" w:type="dxa"/>
          </w:tcPr>
          <w:p w14:paraId="3659A237" w14:textId="77777777" w:rsidR="003800EE" w:rsidRDefault="00005280">
            <w:pPr>
              <w:tabs>
                <w:tab w:val="left" w:pos="2070"/>
              </w:tabs>
              <w:spacing w:after="0" w:line="240" w:lineRule="auto"/>
              <w:ind w:right="162"/>
            </w:pPr>
            <w:r>
              <w:rPr>
                <w:b/>
                <w:bCs/>
              </w:rPr>
              <w:t>Last Name</w:t>
            </w:r>
          </w:p>
        </w:tc>
        <w:tc>
          <w:tcPr>
            <w:tcW w:w="5270" w:type="dxa"/>
          </w:tcPr>
          <w:p w14:paraId="27B0DDBE" w14:textId="77777777" w:rsidR="003800EE" w:rsidRDefault="00005280">
            <w:pPr>
              <w:widowControl w:val="0"/>
              <w:spacing w:beforeAutospacing="1" w:afterAutospacing="1"/>
              <w:rPr>
                <w:rFonts w:cs="Arial"/>
                <w:highlight w:val="yellow"/>
              </w:rPr>
            </w:pPr>
            <w:r>
              <w:rPr>
                <w:rFonts w:cs="Arial"/>
              </w:rPr>
              <w:t>Hamilton</w:t>
            </w:r>
          </w:p>
        </w:tc>
      </w:tr>
    </w:tbl>
    <w:p w14:paraId="36419A0F"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7170017D" w14:textId="77777777">
        <w:trPr>
          <w:cantSplit/>
        </w:trPr>
        <w:tc>
          <w:tcPr>
            <w:tcW w:w="4320" w:type="dxa"/>
          </w:tcPr>
          <w:p w14:paraId="0DC00E5D" w14:textId="77777777" w:rsidR="003800EE" w:rsidRDefault="00005280">
            <w:pPr>
              <w:tabs>
                <w:tab w:val="left" w:pos="2070"/>
              </w:tabs>
              <w:spacing w:after="0" w:line="240" w:lineRule="auto"/>
              <w:ind w:right="162"/>
            </w:pPr>
            <w:r>
              <w:rPr>
                <w:b/>
                <w:bCs/>
              </w:rPr>
              <w:t>Suffix</w:t>
            </w:r>
          </w:p>
        </w:tc>
        <w:tc>
          <w:tcPr>
            <w:tcW w:w="5270" w:type="dxa"/>
          </w:tcPr>
          <w:p w14:paraId="1BF3C241" w14:textId="77777777" w:rsidR="003800EE" w:rsidRDefault="00005280">
            <w:pPr>
              <w:widowControl w:val="0"/>
              <w:spacing w:beforeAutospacing="1" w:afterAutospacing="1"/>
              <w:rPr>
                <w:rFonts w:cs="Arial"/>
                <w:highlight w:val="yellow"/>
              </w:rPr>
            </w:pPr>
            <w:r>
              <w:rPr>
                <w:rFonts w:cs="Arial"/>
              </w:rPr>
              <w:t>0</w:t>
            </w:r>
          </w:p>
        </w:tc>
      </w:tr>
    </w:tbl>
    <w:p w14:paraId="70F61C5B"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06CE5292" w14:textId="77777777">
        <w:trPr>
          <w:cantSplit/>
        </w:trPr>
        <w:tc>
          <w:tcPr>
            <w:tcW w:w="4320" w:type="dxa"/>
          </w:tcPr>
          <w:p w14:paraId="2CAACA51" w14:textId="77777777" w:rsidR="003800EE" w:rsidRDefault="00005280">
            <w:pPr>
              <w:tabs>
                <w:tab w:val="left" w:pos="2070"/>
              </w:tabs>
              <w:spacing w:after="0" w:line="240" w:lineRule="auto"/>
              <w:ind w:right="162"/>
            </w:pPr>
            <w:r>
              <w:rPr>
                <w:b/>
                <w:bCs/>
              </w:rPr>
              <w:t>Title</w:t>
            </w:r>
          </w:p>
        </w:tc>
        <w:tc>
          <w:tcPr>
            <w:tcW w:w="5270" w:type="dxa"/>
          </w:tcPr>
          <w:p w14:paraId="2F2057A0" w14:textId="77777777" w:rsidR="003800EE" w:rsidRDefault="00005280">
            <w:pPr>
              <w:widowControl w:val="0"/>
              <w:spacing w:beforeAutospacing="1" w:afterAutospacing="1"/>
              <w:rPr>
                <w:rFonts w:cs="Arial"/>
                <w:highlight w:val="yellow"/>
              </w:rPr>
            </w:pPr>
            <w:r>
              <w:rPr>
                <w:rFonts w:cs="Arial"/>
              </w:rPr>
              <w:t>Director</w:t>
            </w:r>
          </w:p>
        </w:tc>
      </w:tr>
    </w:tbl>
    <w:p w14:paraId="34425C6B" w14:textId="77777777" w:rsidR="003800EE" w:rsidRDefault="003800EE">
      <w:pPr>
        <w:widowControl w:val="0"/>
        <w:spacing w:after="0" w:line="240" w:lineRule="auto"/>
        <w:rPr>
          <w:b/>
          <w:sz w:val="24"/>
          <w:szCs w:val="24"/>
        </w:rPr>
      </w:pPr>
    </w:p>
    <w:p w14:paraId="70E0433E" w14:textId="77777777" w:rsidR="003800EE" w:rsidRDefault="00005280">
      <w:pPr>
        <w:widowControl w:val="0"/>
        <w:spacing w:after="0" w:line="240" w:lineRule="auto"/>
        <w:rPr>
          <w:b/>
          <w:u w:val="single"/>
        </w:rPr>
      </w:pPr>
      <w:r>
        <w:rPr>
          <w:b/>
          <w:u w:val="single"/>
        </w:rPr>
        <w:t>ESG Contact Address</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3775E601" w14:textId="77777777">
        <w:trPr>
          <w:cantSplit/>
        </w:trPr>
        <w:tc>
          <w:tcPr>
            <w:tcW w:w="4320" w:type="dxa"/>
          </w:tcPr>
          <w:p w14:paraId="6680A193" w14:textId="77777777" w:rsidR="003800EE" w:rsidRDefault="00005280">
            <w:pPr>
              <w:keepNext/>
              <w:tabs>
                <w:tab w:val="left" w:pos="2070"/>
              </w:tabs>
              <w:spacing w:after="0" w:line="240" w:lineRule="auto"/>
              <w:ind w:right="162"/>
            </w:pPr>
            <w:r>
              <w:rPr>
                <w:b/>
                <w:bCs/>
              </w:rPr>
              <w:t>Street Address 1</w:t>
            </w:r>
          </w:p>
        </w:tc>
        <w:tc>
          <w:tcPr>
            <w:tcW w:w="5270" w:type="dxa"/>
          </w:tcPr>
          <w:p w14:paraId="6FC36E93" w14:textId="77777777" w:rsidR="003800EE" w:rsidRDefault="00005280">
            <w:pPr>
              <w:keepNext/>
              <w:widowControl w:val="0"/>
              <w:spacing w:beforeAutospacing="1" w:afterAutospacing="1"/>
              <w:rPr>
                <w:rFonts w:cs="Arial"/>
              </w:rPr>
            </w:pPr>
            <w:r>
              <w:rPr>
                <w:rFonts w:cs="Arial"/>
              </w:rPr>
              <w:t>716 Richard Arrington Jr Blvd N</w:t>
            </w:r>
          </w:p>
        </w:tc>
      </w:tr>
    </w:tbl>
    <w:p w14:paraId="41057DB8"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41A8B602" w14:textId="77777777">
        <w:trPr>
          <w:cantSplit/>
        </w:trPr>
        <w:tc>
          <w:tcPr>
            <w:tcW w:w="4320" w:type="dxa"/>
          </w:tcPr>
          <w:p w14:paraId="0AB4CF05" w14:textId="77777777" w:rsidR="003800EE" w:rsidRDefault="00005280">
            <w:pPr>
              <w:tabs>
                <w:tab w:val="left" w:pos="2070"/>
              </w:tabs>
              <w:spacing w:after="0" w:line="240" w:lineRule="auto"/>
              <w:ind w:right="162"/>
            </w:pPr>
            <w:r>
              <w:rPr>
                <w:b/>
                <w:bCs/>
              </w:rPr>
              <w:t>Street Address 2</w:t>
            </w:r>
          </w:p>
        </w:tc>
        <w:tc>
          <w:tcPr>
            <w:tcW w:w="5270" w:type="dxa"/>
          </w:tcPr>
          <w:p w14:paraId="557697C1" w14:textId="77777777" w:rsidR="003800EE" w:rsidRDefault="00005280">
            <w:pPr>
              <w:widowControl w:val="0"/>
              <w:spacing w:beforeAutospacing="1" w:afterAutospacing="1"/>
              <w:rPr>
                <w:rFonts w:cs="Arial"/>
                <w:highlight w:val="yellow"/>
              </w:rPr>
            </w:pPr>
            <w:r>
              <w:rPr>
                <w:rFonts w:cs="Arial"/>
              </w:rPr>
              <w:t>Suite A430</w:t>
            </w:r>
          </w:p>
        </w:tc>
      </w:tr>
    </w:tbl>
    <w:p w14:paraId="005B3DFA"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52CE56F9" w14:textId="77777777">
        <w:trPr>
          <w:cantSplit/>
        </w:trPr>
        <w:tc>
          <w:tcPr>
            <w:tcW w:w="4320" w:type="dxa"/>
          </w:tcPr>
          <w:p w14:paraId="47654BBA" w14:textId="77777777" w:rsidR="003800EE" w:rsidRDefault="00005280">
            <w:pPr>
              <w:tabs>
                <w:tab w:val="left" w:pos="2070"/>
              </w:tabs>
              <w:spacing w:after="0" w:line="240" w:lineRule="auto"/>
              <w:ind w:right="162"/>
            </w:pPr>
            <w:r>
              <w:rPr>
                <w:b/>
                <w:bCs/>
              </w:rPr>
              <w:t>City</w:t>
            </w:r>
          </w:p>
        </w:tc>
        <w:tc>
          <w:tcPr>
            <w:tcW w:w="5270" w:type="dxa"/>
          </w:tcPr>
          <w:p w14:paraId="14170959" w14:textId="77777777" w:rsidR="003800EE" w:rsidRDefault="00005280">
            <w:pPr>
              <w:widowControl w:val="0"/>
              <w:spacing w:beforeAutospacing="1" w:afterAutospacing="1"/>
              <w:rPr>
                <w:rFonts w:cs="Arial"/>
                <w:highlight w:val="yellow"/>
              </w:rPr>
            </w:pPr>
            <w:r>
              <w:rPr>
                <w:rFonts w:cs="Arial"/>
              </w:rPr>
              <w:t>Birmingham</w:t>
            </w:r>
          </w:p>
        </w:tc>
      </w:tr>
    </w:tbl>
    <w:p w14:paraId="50EB7EC6"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3853A1FD" w14:textId="77777777">
        <w:trPr>
          <w:cantSplit/>
        </w:trPr>
        <w:tc>
          <w:tcPr>
            <w:tcW w:w="4320" w:type="dxa"/>
          </w:tcPr>
          <w:p w14:paraId="756B567B" w14:textId="77777777" w:rsidR="003800EE" w:rsidRDefault="00005280">
            <w:pPr>
              <w:tabs>
                <w:tab w:val="left" w:pos="2070"/>
              </w:tabs>
              <w:spacing w:after="0" w:line="240" w:lineRule="auto"/>
              <w:ind w:right="162"/>
            </w:pPr>
            <w:r>
              <w:rPr>
                <w:b/>
                <w:bCs/>
              </w:rPr>
              <w:t>State</w:t>
            </w:r>
          </w:p>
        </w:tc>
        <w:tc>
          <w:tcPr>
            <w:tcW w:w="5270" w:type="dxa"/>
          </w:tcPr>
          <w:p w14:paraId="31E1A3BF" w14:textId="77777777" w:rsidR="003800EE" w:rsidRDefault="00005280">
            <w:pPr>
              <w:widowControl w:val="0"/>
              <w:spacing w:beforeAutospacing="1" w:afterAutospacing="1"/>
              <w:rPr>
                <w:rFonts w:cs="Arial"/>
                <w:highlight w:val="yellow"/>
              </w:rPr>
            </w:pPr>
            <w:r>
              <w:rPr>
                <w:rFonts w:cs="Arial"/>
              </w:rPr>
              <w:t>AL</w:t>
            </w:r>
          </w:p>
        </w:tc>
      </w:tr>
    </w:tbl>
    <w:p w14:paraId="7B7A4B50"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71718BCF" w14:textId="77777777">
        <w:trPr>
          <w:cantSplit/>
        </w:trPr>
        <w:tc>
          <w:tcPr>
            <w:tcW w:w="4320" w:type="dxa"/>
          </w:tcPr>
          <w:p w14:paraId="1DA82530" w14:textId="77777777" w:rsidR="003800EE" w:rsidRDefault="00005280">
            <w:pPr>
              <w:tabs>
                <w:tab w:val="left" w:pos="2070"/>
              </w:tabs>
              <w:spacing w:after="0" w:line="240" w:lineRule="auto"/>
              <w:ind w:right="162"/>
            </w:pPr>
            <w:r>
              <w:rPr>
                <w:b/>
                <w:bCs/>
              </w:rPr>
              <w:t>ZIP Code</w:t>
            </w:r>
          </w:p>
        </w:tc>
        <w:tc>
          <w:tcPr>
            <w:tcW w:w="5270" w:type="dxa"/>
          </w:tcPr>
          <w:p w14:paraId="56A77648" w14:textId="77777777" w:rsidR="003800EE" w:rsidRDefault="00005280">
            <w:pPr>
              <w:widowControl w:val="0"/>
              <w:spacing w:beforeAutospacing="1" w:afterAutospacing="1"/>
              <w:rPr>
                <w:rFonts w:cs="Arial"/>
                <w:highlight w:val="yellow"/>
              </w:rPr>
            </w:pPr>
            <w:r>
              <w:rPr>
                <w:rFonts w:cs="Arial"/>
              </w:rPr>
              <w:t>35203-</w:t>
            </w:r>
          </w:p>
        </w:tc>
      </w:tr>
    </w:tbl>
    <w:p w14:paraId="2C0D745E"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6341A81C" w14:textId="77777777">
        <w:trPr>
          <w:cantSplit/>
        </w:trPr>
        <w:tc>
          <w:tcPr>
            <w:tcW w:w="4320" w:type="dxa"/>
          </w:tcPr>
          <w:p w14:paraId="1B3610D8" w14:textId="77777777" w:rsidR="003800EE" w:rsidRDefault="00005280">
            <w:pPr>
              <w:tabs>
                <w:tab w:val="left" w:pos="2070"/>
              </w:tabs>
              <w:spacing w:after="0" w:line="240" w:lineRule="auto"/>
              <w:ind w:right="162"/>
            </w:pPr>
            <w:r>
              <w:rPr>
                <w:b/>
                <w:bCs/>
              </w:rPr>
              <w:t>Phone Number</w:t>
            </w:r>
          </w:p>
        </w:tc>
        <w:tc>
          <w:tcPr>
            <w:tcW w:w="5270" w:type="dxa"/>
          </w:tcPr>
          <w:p w14:paraId="0430E805" w14:textId="77777777" w:rsidR="003800EE" w:rsidRDefault="00005280">
            <w:pPr>
              <w:widowControl w:val="0"/>
              <w:spacing w:beforeAutospacing="1" w:afterAutospacing="1"/>
              <w:rPr>
                <w:rFonts w:cs="Arial"/>
                <w:highlight w:val="yellow"/>
              </w:rPr>
            </w:pPr>
            <w:r>
              <w:rPr>
                <w:rFonts w:cs="Arial"/>
              </w:rPr>
              <w:t>2053255761</w:t>
            </w:r>
          </w:p>
        </w:tc>
      </w:tr>
    </w:tbl>
    <w:p w14:paraId="68DB1F06"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11620578" w14:textId="77777777">
        <w:trPr>
          <w:cantSplit/>
        </w:trPr>
        <w:tc>
          <w:tcPr>
            <w:tcW w:w="4320" w:type="dxa"/>
          </w:tcPr>
          <w:p w14:paraId="394215C0" w14:textId="77777777" w:rsidR="003800EE" w:rsidRDefault="00005280">
            <w:pPr>
              <w:tabs>
                <w:tab w:val="left" w:pos="2070"/>
              </w:tabs>
              <w:spacing w:after="0" w:line="240" w:lineRule="auto"/>
              <w:ind w:right="162"/>
            </w:pPr>
            <w:r>
              <w:rPr>
                <w:b/>
                <w:bCs/>
              </w:rPr>
              <w:t>Extension</w:t>
            </w:r>
          </w:p>
        </w:tc>
        <w:tc>
          <w:tcPr>
            <w:tcW w:w="5270" w:type="dxa"/>
          </w:tcPr>
          <w:p w14:paraId="37494828" w14:textId="77777777" w:rsidR="003800EE" w:rsidRDefault="00005280">
            <w:pPr>
              <w:widowControl w:val="0"/>
              <w:spacing w:beforeAutospacing="1" w:afterAutospacing="1"/>
              <w:rPr>
                <w:rFonts w:cs="Arial"/>
                <w:highlight w:val="yellow"/>
              </w:rPr>
            </w:pPr>
            <w:r>
              <w:rPr>
                <w:rFonts w:cs="Arial"/>
              </w:rPr>
              <w:t>0</w:t>
            </w:r>
          </w:p>
        </w:tc>
      </w:tr>
    </w:tbl>
    <w:p w14:paraId="78788563"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2598EA39" w14:textId="77777777">
        <w:trPr>
          <w:cantSplit/>
        </w:trPr>
        <w:tc>
          <w:tcPr>
            <w:tcW w:w="4320" w:type="dxa"/>
          </w:tcPr>
          <w:p w14:paraId="42A21B07" w14:textId="77777777" w:rsidR="003800EE" w:rsidRDefault="00005280">
            <w:pPr>
              <w:tabs>
                <w:tab w:val="left" w:pos="2070"/>
              </w:tabs>
              <w:spacing w:after="0" w:line="240" w:lineRule="auto"/>
              <w:ind w:right="162"/>
            </w:pPr>
            <w:r>
              <w:rPr>
                <w:b/>
                <w:bCs/>
              </w:rPr>
              <w:t>Fax Number</w:t>
            </w:r>
          </w:p>
        </w:tc>
        <w:tc>
          <w:tcPr>
            <w:tcW w:w="5270" w:type="dxa"/>
          </w:tcPr>
          <w:p w14:paraId="5FF3C351" w14:textId="77777777" w:rsidR="003800EE" w:rsidRDefault="00005280">
            <w:pPr>
              <w:widowControl w:val="0"/>
              <w:spacing w:beforeAutospacing="1" w:afterAutospacing="1"/>
              <w:rPr>
                <w:rFonts w:cs="Arial"/>
                <w:highlight w:val="yellow"/>
              </w:rPr>
            </w:pPr>
            <w:r>
              <w:rPr>
                <w:rFonts w:cs="Arial"/>
              </w:rPr>
              <w:t>0</w:t>
            </w:r>
          </w:p>
        </w:tc>
      </w:tr>
    </w:tbl>
    <w:p w14:paraId="765E407B"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701D3511" w14:textId="77777777">
        <w:trPr>
          <w:cantSplit/>
        </w:trPr>
        <w:tc>
          <w:tcPr>
            <w:tcW w:w="4320" w:type="dxa"/>
          </w:tcPr>
          <w:p w14:paraId="18DC9C3B" w14:textId="77777777" w:rsidR="003800EE" w:rsidRDefault="00005280">
            <w:pPr>
              <w:tabs>
                <w:tab w:val="left" w:pos="2070"/>
              </w:tabs>
              <w:spacing w:after="0" w:line="240" w:lineRule="auto"/>
              <w:ind w:right="162"/>
            </w:pPr>
            <w:r>
              <w:rPr>
                <w:b/>
                <w:bCs/>
              </w:rPr>
              <w:t>Email Address</w:t>
            </w:r>
          </w:p>
        </w:tc>
        <w:tc>
          <w:tcPr>
            <w:tcW w:w="5270" w:type="dxa"/>
          </w:tcPr>
          <w:p w14:paraId="62624C7D" w14:textId="77777777" w:rsidR="003800EE" w:rsidRDefault="00005280">
            <w:pPr>
              <w:widowControl w:val="0"/>
              <w:spacing w:beforeAutospacing="1" w:afterAutospacing="1"/>
              <w:rPr>
                <w:rFonts w:cs="Arial"/>
                <w:highlight w:val="yellow"/>
              </w:rPr>
            </w:pPr>
            <w:r>
              <w:rPr>
                <w:rFonts w:cs="Arial"/>
              </w:rPr>
              <w:t>hamiltonf@jccal.org</w:t>
            </w:r>
          </w:p>
        </w:tc>
      </w:tr>
    </w:tbl>
    <w:p w14:paraId="2B89CF54" w14:textId="77777777" w:rsidR="003800EE" w:rsidRDefault="003800EE">
      <w:pPr>
        <w:widowControl w:val="0"/>
        <w:spacing w:after="0" w:line="240" w:lineRule="auto"/>
        <w:rPr>
          <w:b/>
          <w:sz w:val="24"/>
          <w:szCs w:val="24"/>
        </w:rPr>
      </w:pPr>
    </w:p>
    <w:p w14:paraId="60E3909F" w14:textId="77777777" w:rsidR="003800EE" w:rsidRDefault="00005280">
      <w:pPr>
        <w:widowControl w:val="0"/>
        <w:spacing w:after="0" w:line="240" w:lineRule="auto"/>
        <w:rPr>
          <w:b/>
          <w:sz w:val="24"/>
          <w:szCs w:val="24"/>
        </w:rPr>
      </w:pPr>
      <w:r>
        <w:rPr>
          <w:b/>
          <w:u w:val="single"/>
        </w:rPr>
        <w:t>ESG Secondary Contact</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41B931B0" w14:textId="77777777">
        <w:trPr>
          <w:cantSplit/>
        </w:trPr>
        <w:tc>
          <w:tcPr>
            <w:tcW w:w="4320" w:type="dxa"/>
          </w:tcPr>
          <w:p w14:paraId="15300C11" w14:textId="77777777" w:rsidR="003800EE" w:rsidRDefault="00005280">
            <w:pPr>
              <w:keepNext/>
              <w:tabs>
                <w:tab w:val="left" w:pos="2070"/>
              </w:tabs>
              <w:spacing w:after="0" w:line="240" w:lineRule="auto"/>
              <w:ind w:right="162"/>
            </w:pPr>
            <w:r>
              <w:rPr>
                <w:b/>
                <w:bCs/>
              </w:rPr>
              <w:t>Prefix</w:t>
            </w:r>
          </w:p>
        </w:tc>
        <w:tc>
          <w:tcPr>
            <w:tcW w:w="5270" w:type="dxa"/>
          </w:tcPr>
          <w:p w14:paraId="6F4B95A8" w14:textId="77777777" w:rsidR="003800EE" w:rsidRDefault="00005280">
            <w:pPr>
              <w:keepNext/>
              <w:widowControl w:val="0"/>
              <w:spacing w:beforeAutospacing="1" w:afterAutospacing="1"/>
              <w:rPr>
                <w:rFonts w:cs="Arial"/>
              </w:rPr>
            </w:pPr>
            <w:r>
              <w:rPr>
                <w:rFonts w:cs="Arial"/>
              </w:rPr>
              <w:t>Mr</w:t>
            </w:r>
          </w:p>
        </w:tc>
      </w:tr>
    </w:tbl>
    <w:p w14:paraId="78B3F6E3"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05D52A3F" w14:textId="77777777">
        <w:trPr>
          <w:cantSplit/>
        </w:trPr>
        <w:tc>
          <w:tcPr>
            <w:tcW w:w="4320" w:type="dxa"/>
          </w:tcPr>
          <w:p w14:paraId="2B136D62" w14:textId="77777777" w:rsidR="003800EE" w:rsidRDefault="00005280">
            <w:pPr>
              <w:tabs>
                <w:tab w:val="left" w:pos="2070"/>
              </w:tabs>
              <w:spacing w:after="0" w:line="240" w:lineRule="auto"/>
              <w:ind w:right="162"/>
            </w:pPr>
            <w:r>
              <w:rPr>
                <w:b/>
                <w:bCs/>
              </w:rPr>
              <w:t>First Name</w:t>
            </w:r>
          </w:p>
        </w:tc>
        <w:tc>
          <w:tcPr>
            <w:tcW w:w="5270" w:type="dxa"/>
          </w:tcPr>
          <w:p w14:paraId="23581974" w14:textId="77777777" w:rsidR="003800EE" w:rsidRDefault="00005280">
            <w:pPr>
              <w:widowControl w:val="0"/>
              <w:spacing w:beforeAutospacing="1" w:afterAutospacing="1"/>
              <w:rPr>
                <w:rFonts w:cs="Arial"/>
                <w:highlight w:val="yellow"/>
              </w:rPr>
            </w:pPr>
            <w:r>
              <w:rPr>
                <w:rFonts w:cs="Arial"/>
              </w:rPr>
              <w:t>Nathan</w:t>
            </w:r>
          </w:p>
        </w:tc>
      </w:tr>
    </w:tbl>
    <w:p w14:paraId="5DC261B7"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791D76D8" w14:textId="77777777">
        <w:trPr>
          <w:cantSplit/>
        </w:trPr>
        <w:tc>
          <w:tcPr>
            <w:tcW w:w="4320" w:type="dxa"/>
          </w:tcPr>
          <w:p w14:paraId="052B977B" w14:textId="77777777" w:rsidR="003800EE" w:rsidRDefault="00005280">
            <w:pPr>
              <w:tabs>
                <w:tab w:val="left" w:pos="2070"/>
              </w:tabs>
              <w:spacing w:after="0" w:line="240" w:lineRule="auto"/>
              <w:ind w:right="162"/>
            </w:pPr>
            <w:r>
              <w:rPr>
                <w:b/>
                <w:bCs/>
              </w:rPr>
              <w:t>Last Name</w:t>
            </w:r>
          </w:p>
        </w:tc>
        <w:tc>
          <w:tcPr>
            <w:tcW w:w="5270" w:type="dxa"/>
          </w:tcPr>
          <w:p w14:paraId="745EEFAB" w14:textId="77777777" w:rsidR="003800EE" w:rsidRDefault="00005280">
            <w:pPr>
              <w:widowControl w:val="0"/>
              <w:spacing w:beforeAutospacing="1" w:afterAutospacing="1"/>
              <w:rPr>
                <w:rFonts w:cs="Arial"/>
                <w:highlight w:val="yellow"/>
              </w:rPr>
            </w:pPr>
            <w:r>
              <w:rPr>
                <w:rFonts w:cs="Arial"/>
              </w:rPr>
              <w:t>Salter</w:t>
            </w:r>
          </w:p>
        </w:tc>
      </w:tr>
    </w:tbl>
    <w:p w14:paraId="7A6522E4"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630F4EF8" w14:textId="77777777">
        <w:trPr>
          <w:cantSplit/>
        </w:trPr>
        <w:tc>
          <w:tcPr>
            <w:tcW w:w="4320" w:type="dxa"/>
          </w:tcPr>
          <w:p w14:paraId="14F890B9" w14:textId="77777777" w:rsidR="003800EE" w:rsidRDefault="00005280">
            <w:pPr>
              <w:tabs>
                <w:tab w:val="left" w:pos="2070"/>
              </w:tabs>
              <w:spacing w:after="0" w:line="240" w:lineRule="auto"/>
              <w:ind w:right="162"/>
            </w:pPr>
            <w:r>
              <w:rPr>
                <w:b/>
                <w:bCs/>
              </w:rPr>
              <w:t>Suffix</w:t>
            </w:r>
          </w:p>
        </w:tc>
        <w:tc>
          <w:tcPr>
            <w:tcW w:w="5270" w:type="dxa"/>
          </w:tcPr>
          <w:p w14:paraId="1ED4C17B" w14:textId="77777777" w:rsidR="003800EE" w:rsidRDefault="00005280">
            <w:pPr>
              <w:widowControl w:val="0"/>
              <w:spacing w:beforeAutospacing="1" w:afterAutospacing="1"/>
              <w:rPr>
                <w:rFonts w:cs="Arial"/>
                <w:highlight w:val="yellow"/>
              </w:rPr>
            </w:pPr>
            <w:r>
              <w:rPr>
                <w:rFonts w:cs="Arial"/>
              </w:rPr>
              <w:t>0</w:t>
            </w:r>
          </w:p>
        </w:tc>
      </w:tr>
    </w:tbl>
    <w:p w14:paraId="5D555E47"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6A61E107" w14:textId="77777777">
        <w:trPr>
          <w:cantSplit/>
        </w:trPr>
        <w:tc>
          <w:tcPr>
            <w:tcW w:w="4320" w:type="dxa"/>
          </w:tcPr>
          <w:p w14:paraId="2F0EAFFF" w14:textId="77777777" w:rsidR="003800EE" w:rsidRDefault="00005280">
            <w:pPr>
              <w:tabs>
                <w:tab w:val="left" w:pos="2070"/>
              </w:tabs>
              <w:spacing w:after="0" w:line="240" w:lineRule="auto"/>
              <w:ind w:right="162"/>
            </w:pPr>
            <w:r>
              <w:rPr>
                <w:b/>
                <w:bCs/>
              </w:rPr>
              <w:t>Title</w:t>
            </w:r>
          </w:p>
        </w:tc>
        <w:tc>
          <w:tcPr>
            <w:tcW w:w="5270" w:type="dxa"/>
          </w:tcPr>
          <w:p w14:paraId="61829A2F" w14:textId="77777777" w:rsidR="003800EE" w:rsidRDefault="00005280">
            <w:pPr>
              <w:widowControl w:val="0"/>
              <w:spacing w:beforeAutospacing="1" w:afterAutospacing="1"/>
              <w:rPr>
                <w:rFonts w:cs="Arial"/>
                <w:highlight w:val="yellow"/>
              </w:rPr>
            </w:pPr>
            <w:r>
              <w:rPr>
                <w:rFonts w:cs="Arial"/>
              </w:rPr>
              <w:t>Grants Administrator</w:t>
            </w:r>
          </w:p>
        </w:tc>
      </w:tr>
    </w:tbl>
    <w:p w14:paraId="4802AF38"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18BE7C8E" w14:textId="77777777">
        <w:trPr>
          <w:cantSplit/>
        </w:trPr>
        <w:tc>
          <w:tcPr>
            <w:tcW w:w="4320" w:type="dxa"/>
          </w:tcPr>
          <w:p w14:paraId="2A08E3D7" w14:textId="77777777" w:rsidR="003800EE" w:rsidRDefault="00005280">
            <w:pPr>
              <w:tabs>
                <w:tab w:val="left" w:pos="2070"/>
              </w:tabs>
              <w:spacing w:after="0" w:line="240" w:lineRule="auto"/>
              <w:ind w:right="162"/>
            </w:pPr>
            <w:r>
              <w:rPr>
                <w:b/>
                <w:bCs/>
              </w:rPr>
              <w:t>Phone Number</w:t>
            </w:r>
          </w:p>
        </w:tc>
        <w:tc>
          <w:tcPr>
            <w:tcW w:w="5270" w:type="dxa"/>
          </w:tcPr>
          <w:p w14:paraId="3219898C" w14:textId="77777777" w:rsidR="003800EE" w:rsidRDefault="00005280">
            <w:pPr>
              <w:widowControl w:val="0"/>
              <w:spacing w:beforeAutospacing="1" w:afterAutospacing="1"/>
              <w:rPr>
                <w:rFonts w:cs="Arial"/>
                <w:highlight w:val="yellow"/>
              </w:rPr>
            </w:pPr>
            <w:r>
              <w:rPr>
                <w:rFonts w:cs="Arial"/>
              </w:rPr>
              <w:t>2055217569</w:t>
            </w:r>
          </w:p>
        </w:tc>
      </w:tr>
    </w:tbl>
    <w:p w14:paraId="5EBD0C01"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493F8C4C" w14:textId="77777777">
        <w:trPr>
          <w:cantSplit/>
        </w:trPr>
        <w:tc>
          <w:tcPr>
            <w:tcW w:w="4320" w:type="dxa"/>
          </w:tcPr>
          <w:p w14:paraId="158279F4" w14:textId="77777777" w:rsidR="003800EE" w:rsidRDefault="00005280">
            <w:pPr>
              <w:tabs>
                <w:tab w:val="left" w:pos="2070"/>
              </w:tabs>
              <w:spacing w:after="0" w:line="240" w:lineRule="auto"/>
              <w:ind w:right="162"/>
            </w:pPr>
            <w:r>
              <w:rPr>
                <w:b/>
                <w:bCs/>
              </w:rPr>
              <w:t>Extension</w:t>
            </w:r>
          </w:p>
        </w:tc>
        <w:tc>
          <w:tcPr>
            <w:tcW w:w="5270" w:type="dxa"/>
          </w:tcPr>
          <w:p w14:paraId="498D3538" w14:textId="77777777" w:rsidR="003800EE" w:rsidRDefault="00005280">
            <w:pPr>
              <w:widowControl w:val="0"/>
              <w:spacing w:beforeAutospacing="1" w:afterAutospacing="1"/>
              <w:rPr>
                <w:rFonts w:cs="Arial"/>
                <w:highlight w:val="yellow"/>
              </w:rPr>
            </w:pPr>
            <w:r>
              <w:rPr>
                <w:rFonts w:cs="Arial"/>
              </w:rPr>
              <w:t>0</w:t>
            </w:r>
          </w:p>
        </w:tc>
      </w:tr>
    </w:tbl>
    <w:p w14:paraId="25F6091E"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66AA46B7" w14:textId="77777777">
        <w:trPr>
          <w:cantSplit/>
        </w:trPr>
        <w:tc>
          <w:tcPr>
            <w:tcW w:w="4320" w:type="dxa"/>
          </w:tcPr>
          <w:p w14:paraId="6AC87EA4" w14:textId="77777777" w:rsidR="003800EE" w:rsidRDefault="00005280">
            <w:pPr>
              <w:tabs>
                <w:tab w:val="left" w:pos="2070"/>
              </w:tabs>
              <w:spacing w:after="0" w:line="240" w:lineRule="auto"/>
              <w:ind w:right="162"/>
            </w:pPr>
            <w:r>
              <w:rPr>
                <w:b/>
                <w:bCs/>
              </w:rPr>
              <w:t>Email Address</w:t>
            </w:r>
          </w:p>
        </w:tc>
        <w:tc>
          <w:tcPr>
            <w:tcW w:w="5270" w:type="dxa"/>
          </w:tcPr>
          <w:p w14:paraId="28AF4301" w14:textId="77777777" w:rsidR="003800EE" w:rsidRDefault="00005280">
            <w:pPr>
              <w:widowControl w:val="0"/>
              <w:spacing w:beforeAutospacing="1" w:afterAutospacing="1"/>
              <w:rPr>
                <w:rFonts w:cs="Arial"/>
                <w:highlight w:val="yellow"/>
              </w:rPr>
            </w:pPr>
            <w:r>
              <w:rPr>
                <w:rFonts w:cs="Arial"/>
              </w:rPr>
              <w:t>saltern@jccal.org</w:t>
            </w:r>
          </w:p>
        </w:tc>
      </w:tr>
    </w:tbl>
    <w:p w14:paraId="2D67D404" w14:textId="77777777" w:rsidR="003800EE" w:rsidRDefault="003800EE">
      <w:pPr>
        <w:widowControl w:val="0"/>
        <w:spacing w:after="0" w:line="240" w:lineRule="auto"/>
        <w:rPr>
          <w:b/>
          <w:sz w:val="24"/>
          <w:szCs w:val="24"/>
        </w:rPr>
      </w:pPr>
    </w:p>
    <w:p w14:paraId="033D68C3" w14:textId="77777777" w:rsidR="003800EE" w:rsidRDefault="00005280">
      <w:pPr>
        <w:widowControl w:val="0"/>
        <w:rPr>
          <w:b/>
          <w:sz w:val="24"/>
          <w:szCs w:val="24"/>
        </w:rPr>
      </w:pPr>
      <w:r>
        <w:rPr>
          <w:b/>
          <w:sz w:val="24"/>
          <w:szCs w:val="24"/>
        </w:rPr>
        <w:t xml:space="preserve">2. Reporting Period—All Recipients Complete </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428F77BB" w14:textId="77777777">
        <w:trPr>
          <w:cantSplit/>
        </w:trPr>
        <w:tc>
          <w:tcPr>
            <w:tcW w:w="4320" w:type="dxa"/>
          </w:tcPr>
          <w:p w14:paraId="65E8A301" w14:textId="77777777" w:rsidR="003800EE" w:rsidRDefault="00005280">
            <w:pPr>
              <w:keepNext/>
              <w:tabs>
                <w:tab w:val="left" w:pos="2070"/>
              </w:tabs>
              <w:spacing w:after="0" w:line="240" w:lineRule="auto"/>
              <w:ind w:right="162"/>
            </w:pPr>
            <w:r>
              <w:rPr>
                <w:b/>
                <w:bCs/>
              </w:rPr>
              <w:t>Program Year Start Date</w:t>
            </w:r>
          </w:p>
        </w:tc>
        <w:tc>
          <w:tcPr>
            <w:tcW w:w="5270" w:type="dxa"/>
          </w:tcPr>
          <w:p w14:paraId="28C256FA" w14:textId="77777777" w:rsidR="003800EE" w:rsidRDefault="00005280">
            <w:pPr>
              <w:keepNext/>
              <w:widowControl w:val="0"/>
              <w:spacing w:beforeAutospacing="1" w:afterAutospacing="1"/>
              <w:rPr>
                <w:rFonts w:cs="Arial"/>
              </w:rPr>
            </w:pPr>
            <w:r>
              <w:rPr>
                <w:rFonts w:cs="Arial"/>
              </w:rPr>
              <w:t>10/01/2020</w:t>
            </w:r>
          </w:p>
        </w:tc>
      </w:tr>
    </w:tbl>
    <w:p w14:paraId="14F122A5" w14:textId="77777777" w:rsidR="003800EE" w:rsidRDefault="003800EE">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3800EE" w14:paraId="4F4C56C2" w14:textId="77777777">
        <w:trPr>
          <w:cantSplit/>
        </w:trPr>
        <w:tc>
          <w:tcPr>
            <w:tcW w:w="4320" w:type="dxa"/>
          </w:tcPr>
          <w:p w14:paraId="01CAC207" w14:textId="77777777" w:rsidR="003800EE" w:rsidRDefault="00005280">
            <w:pPr>
              <w:tabs>
                <w:tab w:val="left" w:pos="2070"/>
              </w:tabs>
              <w:spacing w:after="0" w:line="240" w:lineRule="auto"/>
              <w:ind w:right="162"/>
            </w:pPr>
            <w:r>
              <w:rPr>
                <w:b/>
                <w:bCs/>
              </w:rPr>
              <w:t>Program Year End Date</w:t>
            </w:r>
          </w:p>
        </w:tc>
        <w:tc>
          <w:tcPr>
            <w:tcW w:w="5270" w:type="dxa"/>
          </w:tcPr>
          <w:p w14:paraId="5A822EDA" w14:textId="77777777" w:rsidR="003800EE" w:rsidRDefault="00005280">
            <w:pPr>
              <w:widowControl w:val="0"/>
              <w:spacing w:beforeAutospacing="1" w:afterAutospacing="1"/>
              <w:rPr>
                <w:rFonts w:cs="Arial"/>
                <w:highlight w:val="yellow"/>
              </w:rPr>
            </w:pPr>
            <w:r>
              <w:rPr>
                <w:rFonts w:cs="Arial"/>
              </w:rPr>
              <w:t>09/30/2021</w:t>
            </w:r>
          </w:p>
        </w:tc>
      </w:tr>
    </w:tbl>
    <w:p w14:paraId="3EA94118" w14:textId="77777777" w:rsidR="003800EE" w:rsidRDefault="003800EE">
      <w:pPr>
        <w:widowControl w:val="0"/>
        <w:rPr>
          <w:b/>
          <w:sz w:val="24"/>
          <w:szCs w:val="24"/>
        </w:rPr>
      </w:pPr>
    </w:p>
    <w:p w14:paraId="7E330FC7" w14:textId="77777777" w:rsidR="003800EE" w:rsidRDefault="00005280">
      <w:pPr>
        <w:keepNext/>
        <w:widowControl w:val="0"/>
        <w:rPr>
          <w:b/>
          <w:sz w:val="24"/>
          <w:szCs w:val="24"/>
        </w:rPr>
      </w:pPr>
      <w:r>
        <w:rPr>
          <w:b/>
          <w:sz w:val="24"/>
          <w:szCs w:val="24"/>
        </w:rPr>
        <w:t>3a. Subrecipient Form – Complete one form for each subrecipient</w:t>
      </w:r>
    </w:p>
    <w:tbl>
      <w:tblPr>
        <w:tblW w:w="5000" w:type="pct"/>
        <w:tblInd w:w="115" w:type="dxa"/>
        <w:tblLayout w:type="fixed"/>
        <w:tblCellMar>
          <w:left w:w="115" w:type="dxa"/>
          <w:right w:w="115" w:type="dxa"/>
        </w:tblCellMar>
        <w:tblLook w:val="01E0" w:firstRow="1" w:lastRow="1" w:firstColumn="1" w:lastColumn="1" w:noHBand="0" w:noVBand="0"/>
      </w:tblPr>
      <w:tblGrid>
        <w:gridCol w:w="9360"/>
      </w:tblGrid>
      <w:tr w:rsidR="003800EE" w14:paraId="4FEC94E6" w14:textId="77777777">
        <w:trPr>
          <w:cantSplit/>
        </w:trPr>
        <w:tc>
          <w:tcPr>
            <w:tcW w:w="9590" w:type="dxa"/>
            <w:vAlign w:val="bottom"/>
          </w:tcPr>
          <w:p w14:paraId="07F1523D" w14:textId="77777777" w:rsidR="003800EE" w:rsidRDefault="00005280">
            <w:pPr>
              <w:spacing w:beforeAutospacing="1" w:afterAutospacing="1"/>
            </w:pPr>
            <w:r>
              <w:rPr>
                <w:b/>
                <w:color w:val="000000"/>
              </w:rPr>
              <w:t>Subrecipient or Contractor Name:</w:t>
            </w:r>
            <w:r>
              <w:rPr>
                <w:color w:val="000000"/>
              </w:rPr>
              <w:t xml:space="preserve"> JEFFERSON COUNTY</w:t>
            </w:r>
            <w:r>
              <w:rPr>
                <w:color w:val="000000"/>
              </w:rPr>
              <w:br/>
            </w:r>
            <w:r>
              <w:rPr>
                <w:b/>
                <w:color w:val="000000"/>
              </w:rPr>
              <w:t>City:</w:t>
            </w:r>
            <w:r>
              <w:rPr>
                <w:color w:val="000000"/>
              </w:rPr>
              <w:t xml:space="preserve"> Birmingham</w:t>
            </w:r>
            <w:r>
              <w:rPr>
                <w:color w:val="000000"/>
              </w:rPr>
              <w:br/>
            </w:r>
            <w:r>
              <w:rPr>
                <w:b/>
                <w:color w:val="000000"/>
              </w:rPr>
              <w:t>State:</w:t>
            </w:r>
            <w:r>
              <w:rPr>
                <w:color w:val="000000"/>
              </w:rPr>
              <w:t xml:space="preserve"> AL</w:t>
            </w:r>
            <w:r>
              <w:rPr>
                <w:color w:val="000000"/>
              </w:rPr>
              <w:br/>
            </w:r>
            <w:r>
              <w:rPr>
                <w:b/>
                <w:color w:val="000000"/>
              </w:rPr>
              <w:t>Zip Code:</w:t>
            </w:r>
            <w:r>
              <w:rPr>
                <w:color w:val="000000"/>
              </w:rPr>
              <w:t xml:space="preserve"> 35203, 0100</w:t>
            </w:r>
            <w:r>
              <w:rPr>
                <w:color w:val="000000"/>
              </w:rPr>
              <w:br/>
            </w:r>
            <w:r>
              <w:rPr>
                <w:b/>
                <w:color w:val="000000"/>
              </w:rPr>
              <w:t>DUNS Number:</w:t>
            </w:r>
            <w:r>
              <w:rPr>
                <w:color w:val="000000"/>
              </w:rPr>
              <w:t xml:space="preserve"> 105474279</w:t>
            </w:r>
            <w:r>
              <w:rPr>
                <w:color w:val="000000"/>
              </w:rPr>
              <w:br/>
            </w:r>
            <w:r>
              <w:rPr>
                <w:b/>
                <w:color w:val="000000"/>
              </w:rPr>
              <w:t>Is subrecipient a victim services provider:</w:t>
            </w:r>
            <w:r>
              <w:rPr>
                <w:color w:val="000000"/>
              </w:rPr>
              <w:t xml:space="preserve"> N</w:t>
            </w:r>
            <w:r>
              <w:rPr>
                <w:color w:val="000000"/>
              </w:rPr>
              <w:br/>
            </w:r>
            <w:r>
              <w:rPr>
                <w:b/>
                <w:color w:val="000000"/>
              </w:rPr>
              <w:t>Subrecipient Organization Type:</w:t>
            </w:r>
            <w:r>
              <w:rPr>
                <w:color w:val="000000"/>
              </w:rPr>
              <w:t xml:space="preserve"> Unit of Government</w:t>
            </w:r>
            <w:r>
              <w:rPr>
                <w:color w:val="000000"/>
              </w:rPr>
              <w:br/>
            </w:r>
            <w:r>
              <w:rPr>
                <w:b/>
                <w:color w:val="000000"/>
              </w:rPr>
              <w:t>ESG Subgrant or Contract Award Amount:</w:t>
            </w:r>
            <w:r>
              <w:rPr>
                <w:color w:val="000000"/>
              </w:rPr>
              <w:t xml:space="preserve"> 15358</w:t>
            </w:r>
            <w:r>
              <w:rPr>
                <w:color w:val="000000"/>
              </w:rPr>
              <w:br/>
            </w:r>
          </w:p>
        </w:tc>
      </w:tr>
      <w:tr w:rsidR="003800EE" w14:paraId="56CF7B71" w14:textId="77777777">
        <w:trPr>
          <w:cantSplit/>
        </w:trPr>
        <w:tc>
          <w:tcPr>
            <w:tcW w:w="9590" w:type="dxa"/>
            <w:vAlign w:val="bottom"/>
          </w:tcPr>
          <w:p w14:paraId="421911DF" w14:textId="77777777" w:rsidR="003800EE" w:rsidRDefault="00005280">
            <w:pPr>
              <w:spacing w:beforeAutospacing="1" w:afterAutospacing="1"/>
            </w:pPr>
            <w:r>
              <w:rPr>
                <w:b/>
                <w:color w:val="000000"/>
              </w:rPr>
              <w:t>Subrecipient or Contractor Name:</w:t>
            </w:r>
            <w:r>
              <w:rPr>
                <w:color w:val="000000"/>
              </w:rPr>
              <w:t xml:space="preserve"> Cooperative Downtown Ministries</w:t>
            </w:r>
            <w:r>
              <w:rPr>
                <w:color w:val="000000"/>
              </w:rPr>
              <w:br/>
            </w:r>
            <w:r>
              <w:rPr>
                <w:b/>
                <w:color w:val="000000"/>
              </w:rPr>
              <w:t>City:</w:t>
            </w:r>
            <w:r>
              <w:rPr>
                <w:color w:val="000000"/>
              </w:rPr>
              <w:t xml:space="preserve"> Birmingham</w:t>
            </w:r>
            <w:r>
              <w:rPr>
                <w:color w:val="000000"/>
              </w:rPr>
              <w:br/>
            </w:r>
            <w:r>
              <w:rPr>
                <w:b/>
                <w:color w:val="000000"/>
              </w:rPr>
              <w:t>State:</w:t>
            </w:r>
            <w:r>
              <w:rPr>
                <w:color w:val="000000"/>
              </w:rPr>
              <w:t xml:space="preserve"> AL</w:t>
            </w:r>
            <w:r>
              <w:rPr>
                <w:color w:val="000000"/>
              </w:rPr>
              <w:br/>
            </w:r>
            <w:r>
              <w:rPr>
                <w:b/>
                <w:color w:val="000000"/>
              </w:rPr>
              <w:t>Zip Code:</w:t>
            </w:r>
            <w:r>
              <w:rPr>
                <w:color w:val="000000"/>
              </w:rPr>
              <w:t xml:space="preserve"> 35203, 182</w:t>
            </w:r>
            <w:r>
              <w:rPr>
                <w:color w:val="000000"/>
              </w:rPr>
              <w:t>8</w:t>
            </w:r>
            <w:r>
              <w:rPr>
                <w:color w:val="000000"/>
              </w:rPr>
              <w:br/>
            </w:r>
            <w:r>
              <w:rPr>
                <w:b/>
                <w:color w:val="000000"/>
              </w:rPr>
              <w:t>DUNS Number:</w:t>
            </w:r>
            <w:r>
              <w:rPr>
                <w:color w:val="000000"/>
              </w:rPr>
              <w:t xml:space="preserve"> 827210816</w:t>
            </w:r>
            <w:r>
              <w:rPr>
                <w:color w:val="000000"/>
              </w:rPr>
              <w:br/>
            </w:r>
            <w:r>
              <w:rPr>
                <w:b/>
                <w:color w:val="000000"/>
              </w:rPr>
              <w:t>Is subrecipient a victim services provider:</w:t>
            </w:r>
            <w:r>
              <w:rPr>
                <w:color w:val="000000"/>
              </w:rPr>
              <w:t xml:space="preserve"> N</w:t>
            </w:r>
            <w:r>
              <w:rPr>
                <w:color w:val="000000"/>
              </w:rPr>
              <w:br/>
            </w:r>
            <w:r>
              <w:rPr>
                <w:b/>
                <w:color w:val="000000"/>
              </w:rPr>
              <w:t>Subrecipient Organization Type:</w:t>
            </w:r>
            <w:r>
              <w:rPr>
                <w:color w:val="000000"/>
              </w:rPr>
              <w:t xml:space="preserve"> Other Non-Profit Organization</w:t>
            </w:r>
            <w:r>
              <w:rPr>
                <w:color w:val="000000"/>
              </w:rPr>
              <w:br/>
            </w:r>
            <w:r>
              <w:rPr>
                <w:b/>
                <w:color w:val="000000"/>
              </w:rPr>
              <w:t>ESG Subgrant or Contract Award Amount:</w:t>
            </w:r>
            <w:r>
              <w:rPr>
                <w:color w:val="000000"/>
              </w:rPr>
              <w:t xml:space="preserve"> 25000</w:t>
            </w:r>
            <w:r>
              <w:rPr>
                <w:color w:val="000000"/>
              </w:rPr>
              <w:br/>
            </w:r>
          </w:p>
        </w:tc>
      </w:tr>
      <w:tr w:rsidR="003800EE" w14:paraId="7C9DD50A" w14:textId="77777777">
        <w:trPr>
          <w:cantSplit/>
        </w:trPr>
        <w:tc>
          <w:tcPr>
            <w:tcW w:w="9590" w:type="dxa"/>
            <w:vAlign w:val="bottom"/>
          </w:tcPr>
          <w:p w14:paraId="70BF7950" w14:textId="77777777" w:rsidR="003800EE" w:rsidRDefault="00005280">
            <w:pPr>
              <w:spacing w:beforeAutospacing="1" w:afterAutospacing="1"/>
            </w:pPr>
            <w:r>
              <w:rPr>
                <w:b/>
                <w:color w:val="000000"/>
              </w:rPr>
              <w:lastRenderedPageBreak/>
              <w:t>Subrecipient or Contractor Name:</w:t>
            </w:r>
            <w:r>
              <w:rPr>
                <w:color w:val="000000"/>
              </w:rPr>
              <w:t xml:space="preserve"> PATHWAYS</w:t>
            </w:r>
            <w:r>
              <w:rPr>
                <w:color w:val="000000"/>
              </w:rPr>
              <w:br/>
            </w:r>
            <w:r>
              <w:rPr>
                <w:b/>
                <w:color w:val="000000"/>
              </w:rPr>
              <w:t>City:</w:t>
            </w:r>
            <w:r>
              <w:rPr>
                <w:color w:val="000000"/>
              </w:rPr>
              <w:t xml:space="preserve"> Birmingham</w:t>
            </w:r>
            <w:r>
              <w:rPr>
                <w:color w:val="000000"/>
              </w:rPr>
              <w:br/>
            </w:r>
            <w:r>
              <w:rPr>
                <w:b/>
                <w:color w:val="000000"/>
              </w:rPr>
              <w:t>State:</w:t>
            </w:r>
            <w:r>
              <w:rPr>
                <w:color w:val="000000"/>
              </w:rPr>
              <w:t xml:space="preserve"> AL</w:t>
            </w:r>
            <w:r>
              <w:rPr>
                <w:color w:val="000000"/>
              </w:rPr>
              <w:br/>
            </w:r>
            <w:r>
              <w:rPr>
                <w:b/>
                <w:color w:val="000000"/>
              </w:rPr>
              <w:t>Zip Cod</w:t>
            </w:r>
            <w:r>
              <w:rPr>
                <w:b/>
                <w:color w:val="000000"/>
              </w:rPr>
              <w:t>e:</w:t>
            </w:r>
            <w:r>
              <w:rPr>
                <w:color w:val="000000"/>
              </w:rPr>
              <w:t xml:space="preserve"> 35203, 3308</w:t>
            </w:r>
            <w:r>
              <w:rPr>
                <w:color w:val="000000"/>
              </w:rPr>
              <w:br/>
            </w:r>
            <w:r>
              <w:rPr>
                <w:b/>
                <w:color w:val="000000"/>
              </w:rPr>
              <w:t>DUNS Number:</w:t>
            </w:r>
            <w:r>
              <w:rPr>
                <w:color w:val="000000"/>
              </w:rPr>
              <w:t xml:space="preserve"> 827210907</w:t>
            </w:r>
            <w:r>
              <w:rPr>
                <w:color w:val="000000"/>
              </w:rPr>
              <w:br/>
            </w:r>
            <w:r>
              <w:rPr>
                <w:b/>
                <w:color w:val="000000"/>
              </w:rPr>
              <w:t>Is subrecipient a victim services provider:</w:t>
            </w:r>
            <w:r>
              <w:rPr>
                <w:color w:val="000000"/>
              </w:rPr>
              <w:t xml:space="preserve"> N</w:t>
            </w:r>
            <w:r>
              <w:rPr>
                <w:color w:val="000000"/>
              </w:rPr>
              <w:br/>
            </w:r>
            <w:r>
              <w:rPr>
                <w:b/>
                <w:color w:val="000000"/>
              </w:rPr>
              <w:t>Subrecipient Organization Type:</w:t>
            </w:r>
            <w:r>
              <w:rPr>
                <w:color w:val="000000"/>
              </w:rPr>
              <w:t xml:space="preserve"> Other Non-Profit Organization</w:t>
            </w:r>
            <w:r>
              <w:rPr>
                <w:color w:val="000000"/>
              </w:rPr>
              <w:br/>
            </w:r>
            <w:r>
              <w:rPr>
                <w:b/>
                <w:color w:val="000000"/>
              </w:rPr>
              <w:t>ESG Subgrant or Contract Award Amount:</w:t>
            </w:r>
            <w:r>
              <w:rPr>
                <w:color w:val="000000"/>
              </w:rPr>
              <w:t xml:space="preserve"> 25000</w:t>
            </w:r>
            <w:r>
              <w:rPr>
                <w:color w:val="000000"/>
              </w:rPr>
              <w:br/>
            </w:r>
          </w:p>
        </w:tc>
      </w:tr>
      <w:tr w:rsidR="003800EE" w14:paraId="5F2D86DA" w14:textId="77777777">
        <w:trPr>
          <w:cantSplit/>
        </w:trPr>
        <w:tc>
          <w:tcPr>
            <w:tcW w:w="9590" w:type="dxa"/>
            <w:vAlign w:val="bottom"/>
          </w:tcPr>
          <w:p w14:paraId="4E02DEE3" w14:textId="77777777" w:rsidR="003800EE" w:rsidRDefault="00005280">
            <w:pPr>
              <w:spacing w:beforeAutospacing="1" w:afterAutospacing="1"/>
            </w:pPr>
            <w:r>
              <w:rPr>
                <w:b/>
                <w:color w:val="000000"/>
              </w:rPr>
              <w:t>Subrecipient or Contractor Name:</w:t>
            </w:r>
            <w:r>
              <w:rPr>
                <w:color w:val="000000"/>
              </w:rPr>
              <w:t xml:space="preserve"> BRIDGE MINISTRIES, INC.</w:t>
            </w:r>
            <w:r>
              <w:rPr>
                <w:color w:val="000000"/>
              </w:rPr>
              <w:br/>
            </w:r>
            <w:r>
              <w:rPr>
                <w:b/>
                <w:color w:val="000000"/>
              </w:rPr>
              <w:t>City:</w:t>
            </w:r>
            <w:r>
              <w:rPr>
                <w:color w:val="000000"/>
              </w:rPr>
              <w:t xml:space="preserve"> Birmingham</w:t>
            </w:r>
            <w:r>
              <w:rPr>
                <w:color w:val="000000"/>
              </w:rPr>
              <w:br/>
            </w:r>
            <w:r>
              <w:rPr>
                <w:b/>
                <w:color w:val="000000"/>
              </w:rPr>
              <w:t>State:</w:t>
            </w:r>
            <w:r>
              <w:rPr>
                <w:color w:val="000000"/>
              </w:rPr>
              <w:t xml:space="preserve"> AL</w:t>
            </w:r>
            <w:r>
              <w:rPr>
                <w:color w:val="000000"/>
              </w:rPr>
              <w:br/>
            </w:r>
            <w:r>
              <w:rPr>
                <w:b/>
                <w:color w:val="000000"/>
              </w:rPr>
              <w:t>Zip Code:</w:t>
            </w:r>
            <w:r>
              <w:rPr>
                <w:color w:val="000000"/>
              </w:rPr>
              <w:t xml:space="preserve"> 35205, 4804</w:t>
            </w:r>
            <w:r>
              <w:rPr>
                <w:color w:val="000000"/>
              </w:rPr>
              <w:br/>
            </w:r>
            <w:r>
              <w:rPr>
                <w:b/>
                <w:color w:val="000000"/>
              </w:rPr>
              <w:t>DUNS Number:</w:t>
            </w:r>
            <w:r>
              <w:rPr>
                <w:color w:val="000000"/>
              </w:rPr>
              <w:t xml:space="preserve"> 940075807</w:t>
            </w:r>
            <w:r>
              <w:rPr>
                <w:color w:val="000000"/>
              </w:rPr>
              <w:br/>
            </w:r>
            <w:r>
              <w:rPr>
                <w:b/>
                <w:color w:val="000000"/>
              </w:rPr>
              <w:t>Is subrecipient a victim services provider:</w:t>
            </w:r>
            <w:r>
              <w:rPr>
                <w:color w:val="000000"/>
              </w:rPr>
              <w:t xml:space="preserve"> N</w:t>
            </w:r>
            <w:r>
              <w:rPr>
                <w:color w:val="000000"/>
              </w:rPr>
              <w:br/>
            </w:r>
            <w:r>
              <w:rPr>
                <w:b/>
                <w:color w:val="000000"/>
              </w:rPr>
              <w:t>Subrecipient Organization Type:</w:t>
            </w:r>
            <w:r>
              <w:rPr>
                <w:color w:val="000000"/>
              </w:rPr>
              <w:t xml:space="preserve"> Other Non-Profit Organization</w:t>
            </w:r>
            <w:r>
              <w:rPr>
                <w:color w:val="000000"/>
              </w:rPr>
              <w:br/>
            </w:r>
            <w:r>
              <w:rPr>
                <w:b/>
                <w:color w:val="000000"/>
              </w:rPr>
              <w:t>ESG Subgrant or Con</w:t>
            </w:r>
            <w:r>
              <w:rPr>
                <w:b/>
                <w:color w:val="000000"/>
              </w:rPr>
              <w:t>tract Award Amount:</w:t>
            </w:r>
            <w:r>
              <w:rPr>
                <w:color w:val="000000"/>
              </w:rPr>
              <w:t xml:space="preserve"> 40000</w:t>
            </w:r>
            <w:r>
              <w:rPr>
                <w:color w:val="000000"/>
              </w:rPr>
              <w:br/>
            </w:r>
          </w:p>
        </w:tc>
      </w:tr>
      <w:tr w:rsidR="003800EE" w14:paraId="0CCB1467" w14:textId="77777777">
        <w:trPr>
          <w:cantSplit/>
        </w:trPr>
        <w:tc>
          <w:tcPr>
            <w:tcW w:w="9590" w:type="dxa"/>
            <w:vAlign w:val="bottom"/>
          </w:tcPr>
          <w:p w14:paraId="709B319C" w14:textId="77777777" w:rsidR="003800EE" w:rsidRDefault="00005280">
            <w:pPr>
              <w:spacing w:beforeAutospacing="1" w:afterAutospacing="1"/>
            </w:pPr>
            <w:r>
              <w:rPr>
                <w:b/>
                <w:color w:val="000000"/>
              </w:rPr>
              <w:t>Subrecipient or Contractor Name:</w:t>
            </w:r>
            <w:r>
              <w:rPr>
                <w:color w:val="000000"/>
              </w:rPr>
              <w:t xml:space="preserve"> YWCA (Interfaith Hospitality House)</w:t>
            </w:r>
            <w:r>
              <w:rPr>
                <w:color w:val="000000"/>
              </w:rPr>
              <w:br/>
            </w:r>
            <w:r>
              <w:rPr>
                <w:b/>
                <w:color w:val="000000"/>
              </w:rPr>
              <w:t>City:</w:t>
            </w:r>
            <w:r>
              <w:rPr>
                <w:color w:val="000000"/>
              </w:rPr>
              <w:t xml:space="preserve"> Birmingham</w:t>
            </w:r>
            <w:r>
              <w:rPr>
                <w:color w:val="000000"/>
              </w:rPr>
              <w:br/>
            </w:r>
            <w:r>
              <w:rPr>
                <w:b/>
                <w:color w:val="000000"/>
              </w:rPr>
              <w:t>State:</w:t>
            </w:r>
            <w:r>
              <w:rPr>
                <w:color w:val="000000"/>
              </w:rPr>
              <w:t xml:space="preserve"> AL</w:t>
            </w:r>
            <w:r>
              <w:rPr>
                <w:color w:val="000000"/>
              </w:rPr>
              <w:br/>
            </w:r>
            <w:r>
              <w:rPr>
                <w:b/>
                <w:color w:val="000000"/>
              </w:rPr>
              <w:t>Zip Code:</w:t>
            </w:r>
            <w:r>
              <w:rPr>
                <w:color w:val="000000"/>
              </w:rPr>
              <w:t xml:space="preserve"> 35203, 3820</w:t>
            </w:r>
            <w:r>
              <w:rPr>
                <w:color w:val="000000"/>
              </w:rPr>
              <w:br/>
            </w:r>
            <w:r>
              <w:rPr>
                <w:b/>
                <w:color w:val="000000"/>
              </w:rPr>
              <w:t>DUNS Number:</w:t>
            </w:r>
            <w:r>
              <w:rPr>
                <w:color w:val="000000"/>
              </w:rPr>
              <w:t xml:space="preserve"> 018394049</w:t>
            </w:r>
            <w:r>
              <w:rPr>
                <w:color w:val="000000"/>
              </w:rPr>
              <w:br/>
            </w:r>
            <w:r>
              <w:rPr>
                <w:b/>
                <w:color w:val="000000"/>
              </w:rPr>
              <w:t>Is subrecipient a victim services provider:</w:t>
            </w:r>
            <w:r>
              <w:rPr>
                <w:color w:val="000000"/>
              </w:rPr>
              <w:t xml:space="preserve"> N</w:t>
            </w:r>
            <w:r>
              <w:rPr>
                <w:color w:val="000000"/>
              </w:rPr>
              <w:br/>
            </w:r>
            <w:r>
              <w:rPr>
                <w:b/>
                <w:color w:val="000000"/>
              </w:rPr>
              <w:t>Subrecipient Organization Type:</w:t>
            </w:r>
            <w:r>
              <w:rPr>
                <w:color w:val="000000"/>
              </w:rPr>
              <w:t xml:space="preserve"> Other Non</w:t>
            </w:r>
            <w:r>
              <w:rPr>
                <w:color w:val="000000"/>
              </w:rPr>
              <w:t>-Profit Organization</w:t>
            </w:r>
            <w:r>
              <w:rPr>
                <w:color w:val="000000"/>
              </w:rPr>
              <w:br/>
            </w:r>
            <w:r>
              <w:rPr>
                <w:b/>
                <w:color w:val="000000"/>
              </w:rPr>
              <w:t>ESG Subgrant or Contract Award Amount:</w:t>
            </w:r>
            <w:r>
              <w:rPr>
                <w:color w:val="000000"/>
              </w:rPr>
              <w:t xml:space="preserve"> 19000</w:t>
            </w:r>
            <w:r>
              <w:rPr>
                <w:color w:val="000000"/>
              </w:rPr>
              <w:br/>
            </w:r>
          </w:p>
        </w:tc>
      </w:tr>
      <w:tr w:rsidR="003800EE" w14:paraId="06D82ECC" w14:textId="77777777">
        <w:trPr>
          <w:cantSplit/>
        </w:trPr>
        <w:tc>
          <w:tcPr>
            <w:tcW w:w="9590" w:type="dxa"/>
            <w:vAlign w:val="bottom"/>
          </w:tcPr>
          <w:p w14:paraId="65DA6817" w14:textId="77777777" w:rsidR="003800EE" w:rsidRDefault="00005280">
            <w:pPr>
              <w:spacing w:beforeAutospacing="1" w:afterAutospacing="1"/>
            </w:pPr>
            <w:r>
              <w:rPr>
                <w:b/>
                <w:color w:val="000000"/>
              </w:rPr>
              <w:t>Subrecipient or Contractor Name:</w:t>
            </w:r>
            <w:r>
              <w:rPr>
                <w:color w:val="000000"/>
              </w:rPr>
              <w:t xml:space="preserve"> YWCA (Family Violence Center)</w:t>
            </w:r>
            <w:r>
              <w:rPr>
                <w:color w:val="000000"/>
              </w:rPr>
              <w:br/>
            </w:r>
            <w:r>
              <w:rPr>
                <w:b/>
                <w:color w:val="000000"/>
              </w:rPr>
              <w:t>City:</w:t>
            </w:r>
            <w:r>
              <w:rPr>
                <w:color w:val="000000"/>
              </w:rPr>
              <w:t xml:space="preserve"> Birmingham</w:t>
            </w:r>
            <w:r>
              <w:rPr>
                <w:color w:val="000000"/>
              </w:rPr>
              <w:br/>
            </w:r>
            <w:r>
              <w:rPr>
                <w:b/>
                <w:color w:val="000000"/>
              </w:rPr>
              <w:t>State:</w:t>
            </w:r>
            <w:r>
              <w:rPr>
                <w:color w:val="000000"/>
              </w:rPr>
              <w:t xml:space="preserve"> AL</w:t>
            </w:r>
            <w:r>
              <w:rPr>
                <w:color w:val="000000"/>
              </w:rPr>
              <w:br/>
            </w:r>
            <w:r>
              <w:rPr>
                <w:b/>
                <w:color w:val="000000"/>
              </w:rPr>
              <w:t>Zip Code:</w:t>
            </w:r>
            <w:r>
              <w:rPr>
                <w:color w:val="000000"/>
              </w:rPr>
              <w:t xml:space="preserve"> 35203, 3820</w:t>
            </w:r>
            <w:r>
              <w:rPr>
                <w:color w:val="000000"/>
              </w:rPr>
              <w:br/>
            </w:r>
            <w:r>
              <w:rPr>
                <w:b/>
                <w:color w:val="000000"/>
              </w:rPr>
              <w:t>DUNS Number:</w:t>
            </w:r>
            <w:r>
              <w:rPr>
                <w:color w:val="000000"/>
              </w:rPr>
              <w:t xml:space="preserve"> 018394049</w:t>
            </w:r>
            <w:r>
              <w:rPr>
                <w:color w:val="000000"/>
              </w:rPr>
              <w:br/>
            </w:r>
            <w:r>
              <w:rPr>
                <w:b/>
                <w:color w:val="000000"/>
              </w:rPr>
              <w:t>Is subrecipient a victim services provider:</w:t>
            </w:r>
            <w:r>
              <w:rPr>
                <w:color w:val="000000"/>
              </w:rPr>
              <w:t xml:space="preserve"> Y</w:t>
            </w:r>
            <w:r>
              <w:rPr>
                <w:color w:val="000000"/>
              </w:rPr>
              <w:br/>
            </w:r>
            <w:r>
              <w:rPr>
                <w:b/>
                <w:color w:val="000000"/>
              </w:rPr>
              <w:t>Subreci</w:t>
            </w:r>
            <w:r>
              <w:rPr>
                <w:b/>
                <w:color w:val="000000"/>
              </w:rPr>
              <w:t>pient Organization Type:</w:t>
            </w:r>
            <w:r>
              <w:rPr>
                <w:color w:val="000000"/>
              </w:rPr>
              <w:t xml:space="preserve"> Other Non-Profit Organization</w:t>
            </w:r>
            <w:r>
              <w:rPr>
                <w:color w:val="000000"/>
              </w:rPr>
              <w:br/>
            </w:r>
            <w:r>
              <w:rPr>
                <w:b/>
                <w:color w:val="000000"/>
              </w:rPr>
              <w:t>ESG Subgrant or Contract Award Amount:</w:t>
            </w:r>
            <w:r>
              <w:rPr>
                <w:color w:val="000000"/>
              </w:rPr>
              <w:t xml:space="preserve"> 10000</w:t>
            </w:r>
            <w:r>
              <w:rPr>
                <w:color w:val="000000"/>
              </w:rPr>
              <w:br/>
            </w:r>
          </w:p>
        </w:tc>
      </w:tr>
      <w:tr w:rsidR="003800EE" w14:paraId="33582951" w14:textId="77777777">
        <w:trPr>
          <w:cantSplit/>
        </w:trPr>
        <w:tc>
          <w:tcPr>
            <w:tcW w:w="9590" w:type="dxa"/>
            <w:vAlign w:val="bottom"/>
          </w:tcPr>
          <w:p w14:paraId="2E8805ED" w14:textId="77777777" w:rsidR="003800EE" w:rsidRDefault="00005280">
            <w:pPr>
              <w:spacing w:beforeAutospacing="1" w:afterAutospacing="1"/>
            </w:pPr>
            <w:r>
              <w:rPr>
                <w:b/>
                <w:color w:val="000000"/>
              </w:rPr>
              <w:lastRenderedPageBreak/>
              <w:t>Subrecipient or Contractor Name:</w:t>
            </w:r>
            <w:r>
              <w:rPr>
                <w:color w:val="000000"/>
              </w:rPr>
              <w:t xml:space="preserve"> Dannon Project - Rapid Re-housing</w:t>
            </w:r>
            <w:r>
              <w:rPr>
                <w:color w:val="000000"/>
              </w:rPr>
              <w:br/>
            </w:r>
            <w:r>
              <w:rPr>
                <w:b/>
                <w:color w:val="000000"/>
              </w:rPr>
              <w:t>City:</w:t>
            </w:r>
            <w:r>
              <w:rPr>
                <w:color w:val="000000"/>
              </w:rPr>
              <w:t xml:space="preserve"> Birmingham</w:t>
            </w:r>
            <w:r>
              <w:rPr>
                <w:color w:val="000000"/>
              </w:rPr>
              <w:br/>
            </w:r>
            <w:r>
              <w:rPr>
                <w:b/>
                <w:color w:val="000000"/>
              </w:rPr>
              <w:t>State:</w:t>
            </w:r>
            <w:r>
              <w:rPr>
                <w:color w:val="000000"/>
              </w:rPr>
              <w:t xml:space="preserve"> AL</w:t>
            </w:r>
            <w:r>
              <w:rPr>
                <w:color w:val="000000"/>
              </w:rPr>
              <w:br/>
            </w:r>
            <w:r>
              <w:rPr>
                <w:b/>
                <w:color w:val="000000"/>
              </w:rPr>
              <w:t>Zip Code:</w:t>
            </w:r>
            <w:r>
              <w:rPr>
                <w:color w:val="000000"/>
              </w:rPr>
              <w:t xml:space="preserve"> 35203, 3408</w:t>
            </w:r>
            <w:r>
              <w:rPr>
                <w:color w:val="000000"/>
              </w:rPr>
              <w:br/>
            </w:r>
            <w:r>
              <w:rPr>
                <w:b/>
                <w:color w:val="000000"/>
              </w:rPr>
              <w:t>DUNS Number:</w:t>
            </w:r>
            <w:r>
              <w:rPr>
                <w:color w:val="000000"/>
              </w:rPr>
              <w:t xml:space="preserve"> </w:t>
            </w:r>
            <w:r>
              <w:rPr>
                <w:color w:val="000000"/>
              </w:rPr>
              <w:br/>
            </w:r>
            <w:r>
              <w:rPr>
                <w:b/>
                <w:color w:val="000000"/>
              </w:rPr>
              <w:t>Is subrecipient a victim</w:t>
            </w:r>
            <w:r>
              <w:rPr>
                <w:b/>
                <w:color w:val="000000"/>
              </w:rPr>
              <w:t xml:space="preserve"> services provider:</w:t>
            </w:r>
            <w:r>
              <w:rPr>
                <w:color w:val="000000"/>
              </w:rPr>
              <w:t xml:space="preserve"> N</w:t>
            </w:r>
            <w:r>
              <w:rPr>
                <w:color w:val="000000"/>
              </w:rPr>
              <w:br/>
            </w:r>
            <w:r>
              <w:rPr>
                <w:b/>
                <w:color w:val="000000"/>
              </w:rPr>
              <w:t>Subrecipient Organization Type:</w:t>
            </w:r>
            <w:r>
              <w:rPr>
                <w:color w:val="000000"/>
              </w:rPr>
              <w:t xml:space="preserve"> Other Non-Profit Organization</w:t>
            </w:r>
            <w:r>
              <w:rPr>
                <w:color w:val="000000"/>
              </w:rPr>
              <w:br/>
            </w:r>
            <w:r>
              <w:rPr>
                <w:b/>
                <w:color w:val="000000"/>
              </w:rPr>
              <w:t>ESG Subgrant or Contract Award Amount:</w:t>
            </w:r>
            <w:r>
              <w:rPr>
                <w:color w:val="000000"/>
              </w:rPr>
              <w:t xml:space="preserve"> 25000</w:t>
            </w:r>
            <w:r>
              <w:rPr>
                <w:color w:val="000000"/>
              </w:rPr>
              <w:br/>
            </w:r>
          </w:p>
        </w:tc>
      </w:tr>
      <w:tr w:rsidR="003800EE" w14:paraId="27279183" w14:textId="77777777">
        <w:trPr>
          <w:cantSplit/>
        </w:trPr>
        <w:tc>
          <w:tcPr>
            <w:tcW w:w="9590" w:type="dxa"/>
            <w:vAlign w:val="bottom"/>
          </w:tcPr>
          <w:p w14:paraId="5835E88F" w14:textId="77777777" w:rsidR="003800EE" w:rsidRDefault="00005280">
            <w:pPr>
              <w:spacing w:beforeAutospacing="1" w:afterAutospacing="1"/>
            </w:pPr>
            <w:r>
              <w:rPr>
                <w:b/>
                <w:color w:val="000000"/>
              </w:rPr>
              <w:t>Subrecipient or Contractor Name:</w:t>
            </w:r>
            <w:r>
              <w:rPr>
                <w:color w:val="000000"/>
              </w:rPr>
              <w:t xml:space="preserve"> One Roof</w:t>
            </w:r>
            <w:r>
              <w:rPr>
                <w:color w:val="000000"/>
              </w:rPr>
              <w:br/>
            </w:r>
            <w:r>
              <w:rPr>
                <w:b/>
                <w:color w:val="000000"/>
              </w:rPr>
              <w:t>City:</w:t>
            </w:r>
            <w:r>
              <w:rPr>
                <w:color w:val="000000"/>
              </w:rPr>
              <w:t xml:space="preserve"> Birmingham</w:t>
            </w:r>
            <w:r>
              <w:rPr>
                <w:color w:val="000000"/>
              </w:rPr>
              <w:br/>
            </w:r>
            <w:r>
              <w:rPr>
                <w:b/>
                <w:color w:val="000000"/>
              </w:rPr>
              <w:t>State:</w:t>
            </w:r>
            <w:r>
              <w:rPr>
                <w:color w:val="000000"/>
              </w:rPr>
              <w:t xml:space="preserve"> AL</w:t>
            </w:r>
            <w:r>
              <w:rPr>
                <w:color w:val="000000"/>
              </w:rPr>
              <w:br/>
            </w:r>
            <w:r>
              <w:rPr>
                <w:b/>
                <w:color w:val="000000"/>
              </w:rPr>
              <w:t>Zip Code:</w:t>
            </w:r>
            <w:r>
              <w:rPr>
                <w:color w:val="000000"/>
              </w:rPr>
              <w:t xml:space="preserve"> 35233, </w:t>
            </w:r>
            <w:r>
              <w:rPr>
                <w:color w:val="000000"/>
              </w:rPr>
              <w:br/>
            </w:r>
            <w:r>
              <w:rPr>
                <w:b/>
                <w:color w:val="000000"/>
              </w:rPr>
              <w:t>DUNS Number:</w:t>
            </w:r>
            <w:r>
              <w:rPr>
                <w:color w:val="000000"/>
              </w:rPr>
              <w:t xml:space="preserve"> </w:t>
            </w:r>
            <w:r>
              <w:rPr>
                <w:color w:val="000000"/>
              </w:rPr>
              <w:br/>
            </w:r>
            <w:r>
              <w:rPr>
                <w:b/>
                <w:color w:val="000000"/>
              </w:rPr>
              <w:t>Is subrecipient a victim</w:t>
            </w:r>
            <w:r>
              <w:rPr>
                <w:b/>
                <w:color w:val="000000"/>
              </w:rPr>
              <w:t xml:space="preserve"> services provider:</w:t>
            </w:r>
            <w:r>
              <w:rPr>
                <w:color w:val="000000"/>
              </w:rPr>
              <w:t xml:space="preserve"> N</w:t>
            </w:r>
            <w:r>
              <w:rPr>
                <w:color w:val="000000"/>
              </w:rPr>
              <w:br/>
            </w:r>
            <w:r>
              <w:rPr>
                <w:b/>
                <w:color w:val="000000"/>
              </w:rPr>
              <w:t>Subrecipient Organization Type:</w:t>
            </w:r>
            <w:r>
              <w:rPr>
                <w:color w:val="000000"/>
              </w:rPr>
              <w:t xml:space="preserve"> Other Non-Profit Organization</w:t>
            </w:r>
            <w:r>
              <w:rPr>
                <w:color w:val="000000"/>
              </w:rPr>
              <w:br/>
            </w:r>
            <w:r>
              <w:rPr>
                <w:b/>
                <w:color w:val="000000"/>
              </w:rPr>
              <w:t>ESG Subgrant or Contract Award Amount:</w:t>
            </w:r>
            <w:r>
              <w:rPr>
                <w:color w:val="000000"/>
              </w:rPr>
              <w:t xml:space="preserve"> 20417</w:t>
            </w:r>
            <w:r>
              <w:rPr>
                <w:color w:val="000000"/>
              </w:rPr>
              <w:br/>
            </w:r>
          </w:p>
        </w:tc>
      </w:tr>
      <w:tr w:rsidR="003800EE" w14:paraId="6B1617F5" w14:textId="77777777">
        <w:trPr>
          <w:cantSplit/>
        </w:trPr>
        <w:tc>
          <w:tcPr>
            <w:tcW w:w="9590" w:type="dxa"/>
            <w:vAlign w:val="bottom"/>
          </w:tcPr>
          <w:p w14:paraId="34062715" w14:textId="77777777" w:rsidR="003800EE" w:rsidRDefault="00005280">
            <w:pPr>
              <w:spacing w:beforeAutospacing="1" w:afterAutospacing="1"/>
            </w:pPr>
            <w:r>
              <w:rPr>
                <w:b/>
                <w:color w:val="000000"/>
              </w:rPr>
              <w:t>Subrecipient or Contractor Name:</w:t>
            </w:r>
            <w:r>
              <w:rPr>
                <w:color w:val="000000"/>
              </w:rPr>
              <w:t xml:space="preserve"> Youth Towers</w:t>
            </w:r>
            <w:r>
              <w:rPr>
                <w:color w:val="000000"/>
              </w:rPr>
              <w:br/>
            </w:r>
            <w:r>
              <w:rPr>
                <w:b/>
                <w:color w:val="000000"/>
              </w:rPr>
              <w:t>City:</w:t>
            </w:r>
            <w:r>
              <w:rPr>
                <w:color w:val="000000"/>
              </w:rPr>
              <w:t xml:space="preserve"> Birmingham</w:t>
            </w:r>
            <w:r>
              <w:rPr>
                <w:color w:val="000000"/>
              </w:rPr>
              <w:br/>
            </w:r>
            <w:r>
              <w:rPr>
                <w:b/>
                <w:color w:val="000000"/>
              </w:rPr>
              <w:t>State:</w:t>
            </w:r>
            <w:r>
              <w:rPr>
                <w:color w:val="000000"/>
              </w:rPr>
              <w:t xml:space="preserve"> AL</w:t>
            </w:r>
            <w:r>
              <w:rPr>
                <w:color w:val="000000"/>
              </w:rPr>
              <w:br/>
            </w:r>
            <w:r>
              <w:rPr>
                <w:b/>
                <w:color w:val="000000"/>
              </w:rPr>
              <w:t>Zip Code:</w:t>
            </w:r>
            <w:r>
              <w:rPr>
                <w:color w:val="000000"/>
              </w:rPr>
              <w:t xml:space="preserve"> 35214, </w:t>
            </w:r>
            <w:r>
              <w:rPr>
                <w:color w:val="000000"/>
              </w:rPr>
              <w:br/>
            </w:r>
            <w:r>
              <w:rPr>
                <w:b/>
                <w:color w:val="000000"/>
              </w:rPr>
              <w:t>DUNS Number:</w:t>
            </w:r>
            <w:r>
              <w:rPr>
                <w:color w:val="000000"/>
              </w:rPr>
              <w:t xml:space="preserve"> </w:t>
            </w:r>
            <w:r>
              <w:rPr>
                <w:color w:val="000000"/>
              </w:rPr>
              <w:br/>
            </w:r>
            <w:r>
              <w:rPr>
                <w:b/>
                <w:color w:val="000000"/>
              </w:rPr>
              <w:t>Is subrecipient a victim services provider:</w:t>
            </w:r>
            <w:r>
              <w:rPr>
                <w:color w:val="000000"/>
              </w:rPr>
              <w:t xml:space="preserve"> N</w:t>
            </w:r>
            <w:r>
              <w:rPr>
                <w:color w:val="000000"/>
              </w:rPr>
              <w:br/>
            </w:r>
            <w:r>
              <w:rPr>
                <w:b/>
                <w:color w:val="000000"/>
              </w:rPr>
              <w:t>Subrecipient Organization Type:</w:t>
            </w:r>
            <w:r>
              <w:rPr>
                <w:color w:val="000000"/>
              </w:rPr>
              <w:t xml:space="preserve"> Other Non-Profit Organization</w:t>
            </w:r>
            <w:r>
              <w:rPr>
                <w:color w:val="000000"/>
              </w:rPr>
              <w:br/>
            </w:r>
            <w:r>
              <w:rPr>
                <w:b/>
                <w:color w:val="000000"/>
              </w:rPr>
              <w:t>ESG Subgrant or Contract Award Amount:</w:t>
            </w:r>
            <w:r>
              <w:rPr>
                <w:color w:val="000000"/>
              </w:rPr>
              <w:t xml:space="preserve"> 25000</w:t>
            </w:r>
            <w:r>
              <w:rPr>
                <w:color w:val="000000"/>
              </w:rPr>
              <w:br/>
            </w:r>
          </w:p>
        </w:tc>
      </w:tr>
    </w:tbl>
    <w:p w14:paraId="49A20F35" w14:textId="77777777" w:rsidR="003800EE" w:rsidRDefault="003800EE">
      <w:pPr>
        <w:widowControl w:val="0"/>
        <w:rPr>
          <w:b/>
          <w:sz w:val="24"/>
          <w:szCs w:val="24"/>
        </w:rPr>
      </w:pPr>
    </w:p>
    <w:p w14:paraId="692E522C" w14:textId="77777777" w:rsidR="003800EE" w:rsidRDefault="00005280">
      <w:pPr>
        <w:pStyle w:val="Heading2"/>
        <w:keepNext w:val="0"/>
        <w:pageBreakBefore/>
        <w:widowControl w:val="0"/>
        <w:rPr>
          <w:rFonts w:ascii="Calibri" w:hAnsi="Calibri"/>
          <w:i w:val="0"/>
        </w:rPr>
      </w:pPr>
      <w:r>
        <w:rPr>
          <w:rFonts w:ascii="Calibri" w:hAnsi="Calibri"/>
          <w:i w:val="0"/>
        </w:rPr>
        <w:lastRenderedPageBreak/>
        <w:t>CR-65 - Persons Assisted</w:t>
      </w:r>
    </w:p>
    <w:p w14:paraId="31134DBC" w14:textId="77777777" w:rsidR="003800EE" w:rsidRDefault="00005280">
      <w:pPr>
        <w:keepNext/>
        <w:widowControl w:val="0"/>
        <w:rPr>
          <w:b/>
          <w:sz w:val="24"/>
          <w:szCs w:val="24"/>
        </w:rPr>
      </w:pPr>
      <w:r>
        <w:rPr>
          <w:b/>
          <w:sz w:val="24"/>
          <w:szCs w:val="24"/>
        </w:rPr>
        <w:t>4. Persons Served</w:t>
      </w:r>
    </w:p>
    <w:p w14:paraId="4C99E06A" w14:textId="77777777" w:rsidR="003800EE" w:rsidRDefault="00005280">
      <w:pPr>
        <w:keepNext/>
        <w:widowControl w:val="0"/>
        <w:rPr>
          <w:b/>
          <w:sz w:val="24"/>
          <w:szCs w:val="24"/>
        </w:rPr>
      </w:pPr>
      <w:r>
        <w:rPr>
          <w:b/>
          <w:sz w:val="24"/>
          <w:szCs w:val="24"/>
        </w:rPr>
        <w:t xml:space="preserve">4a. Complete for Homelessness Prevention Activities </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3800EE" w14:paraId="4A231C26" w14:textId="77777777">
        <w:trPr>
          <w:cantSplit/>
        </w:trPr>
        <w:tc>
          <w:tcPr>
            <w:tcW w:w="3058" w:type="dxa"/>
          </w:tcPr>
          <w:p w14:paraId="46432869" w14:textId="77777777" w:rsidR="003800EE" w:rsidRDefault="00005280">
            <w:pPr>
              <w:keepNext/>
              <w:widowControl w:val="0"/>
              <w:spacing w:after="0" w:line="240" w:lineRule="auto"/>
              <w:rPr>
                <w:b/>
              </w:rPr>
            </w:pPr>
            <w:r>
              <w:rPr>
                <w:b/>
                <w:bCs/>
              </w:rPr>
              <w:t>Number of Persons in Households</w:t>
            </w:r>
          </w:p>
        </w:tc>
        <w:tc>
          <w:tcPr>
            <w:tcW w:w="2343" w:type="dxa"/>
          </w:tcPr>
          <w:p w14:paraId="19721F2F" w14:textId="77777777" w:rsidR="003800EE" w:rsidRDefault="00005280">
            <w:pPr>
              <w:pStyle w:val="NoSpacing"/>
              <w:keepNext/>
              <w:jc w:val="center"/>
              <w:rPr>
                <w:b/>
              </w:rPr>
            </w:pPr>
            <w:r>
              <w:rPr>
                <w:b/>
              </w:rPr>
              <w:t>Total</w:t>
            </w:r>
          </w:p>
        </w:tc>
      </w:tr>
      <w:tr w:rsidR="003800EE" w14:paraId="181CA357" w14:textId="77777777">
        <w:trPr>
          <w:cantSplit/>
        </w:trPr>
        <w:tc>
          <w:tcPr>
            <w:tcW w:w="3058" w:type="dxa"/>
            <w:vAlign w:val="bottom"/>
          </w:tcPr>
          <w:p w14:paraId="3FFBC1FC" w14:textId="77777777" w:rsidR="003800EE" w:rsidRDefault="00005280">
            <w:pPr>
              <w:spacing w:beforeAutospacing="1" w:afterAutospacing="1"/>
            </w:pPr>
            <w:r>
              <w:rPr>
                <w:color w:val="000000"/>
              </w:rPr>
              <w:t>Adults</w:t>
            </w:r>
          </w:p>
        </w:tc>
        <w:tc>
          <w:tcPr>
            <w:tcW w:w="2343" w:type="dxa"/>
            <w:vAlign w:val="bottom"/>
          </w:tcPr>
          <w:p w14:paraId="384DB4C4" w14:textId="77777777" w:rsidR="003800EE" w:rsidRDefault="00005280">
            <w:pPr>
              <w:spacing w:beforeAutospacing="1" w:afterAutospacing="1"/>
              <w:jc w:val="right"/>
            </w:pPr>
            <w:r>
              <w:rPr>
                <w:color w:val="000000"/>
              </w:rPr>
              <w:t>19</w:t>
            </w:r>
          </w:p>
        </w:tc>
      </w:tr>
      <w:tr w:rsidR="003800EE" w14:paraId="328835D9" w14:textId="77777777">
        <w:trPr>
          <w:cantSplit/>
        </w:trPr>
        <w:tc>
          <w:tcPr>
            <w:tcW w:w="3058" w:type="dxa"/>
            <w:vAlign w:val="bottom"/>
          </w:tcPr>
          <w:p w14:paraId="1DB2F5CF" w14:textId="77777777" w:rsidR="003800EE" w:rsidRDefault="00005280">
            <w:pPr>
              <w:spacing w:beforeAutospacing="1" w:afterAutospacing="1"/>
            </w:pPr>
            <w:r>
              <w:rPr>
                <w:color w:val="000000"/>
              </w:rPr>
              <w:t>Children</w:t>
            </w:r>
          </w:p>
        </w:tc>
        <w:tc>
          <w:tcPr>
            <w:tcW w:w="2343" w:type="dxa"/>
            <w:vAlign w:val="bottom"/>
          </w:tcPr>
          <w:p w14:paraId="758CB853" w14:textId="77777777" w:rsidR="003800EE" w:rsidRDefault="00005280">
            <w:pPr>
              <w:spacing w:beforeAutospacing="1" w:afterAutospacing="1"/>
              <w:jc w:val="right"/>
            </w:pPr>
            <w:r>
              <w:rPr>
                <w:color w:val="000000"/>
              </w:rPr>
              <w:t>28</w:t>
            </w:r>
          </w:p>
        </w:tc>
      </w:tr>
      <w:tr w:rsidR="003800EE" w14:paraId="03BD5B4C" w14:textId="77777777">
        <w:trPr>
          <w:cantSplit/>
        </w:trPr>
        <w:tc>
          <w:tcPr>
            <w:tcW w:w="3058" w:type="dxa"/>
            <w:vAlign w:val="bottom"/>
          </w:tcPr>
          <w:p w14:paraId="2E869CAD" w14:textId="77777777" w:rsidR="003800EE" w:rsidRDefault="00005280">
            <w:pPr>
              <w:spacing w:beforeAutospacing="1" w:afterAutospacing="1"/>
            </w:pPr>
            <w:r>
              <w:rPr>
                <w:color w:val="000000"/>
              </w:rPr>
              <w:t>Don't Know/Refused/Other</w:t>
            </w:r>
          </w:p>
        </w:tc>
        <w:tc>
          <w:tcPr>
            <w:tcW w:w="2343" w:type="dxa"/>
            <w:vAlign w:val="bottom"/>
          </w:tcPr>
          <w:p w14:paraId="7D356053" w14:textId="77777777" w:rsidR="003800EE" w:rsidRDefault="00005280">
            <w:pPr>
              <w:spacing w:beforeAutospacing="1" w:afterAutospacing="1"/>
              <w:jc w:val="right"/>
            </w:pPr>
            <w:r>
              <w:rPr>
                <w:color w:val="000000"/>
              </w:rPr>
              <w:t>0</w:t>
            </w:r>
          </w:p>
        </w:tc>
      </w:tr>
      <w:tr w:rsidR="003800EE" w14:paraId="1E740CE0" w14:textId="77777777">
        <w:trPr>
          <w:cantSplit/>
        </w:trPr>
        <w:tc>
          <w:tcPr>
            <w:tcW w:w="3058" w:type="dxa"/>
            <w:vAlign w:val="bottom"/>
          </w:tcPr>
          <w:p w14:paraId="126431ED" w14:textId="77777777" w:rsidR="003800EE" w:rsidRDefault="00005280">
            <w:pPr>
              <w:spacing w:beforeAutospacing="1" w:afterAutospacing="1"/>
            </w:pPr>
            <w:r>
              <w:rPr>
                <w:color w:val="000000"/>
              </w:rPr>
              <w:t>Missing Information</w:t>
            </w:r>
          </w:p>
        </w:tc>
        <w:tc>
          <w:tcPr>
            <w:tcW w:w="2343" w:type="dxa"/>
            <w:vAlign w:val="bottom"/>
          </w:tcPr>
          <w:p w14:paraId="28DC173B" w14:textId="77777777" w:rsidR="003800EE" w:rsidRDefault="00005280">
            <w:pPr>
              <w:spacing w:beforeAutospacing="1" w:afterAutospacing="1"/>
              <w:jc w:val="right"/>
            </w:pPr>
            <w:r>
              <w:rPr>
                <w:color w:val="000000"/>
              </w:rPr>
              <w:t>0</w:t>
            </w:r>
          </w:p>
        </w:tc>
      </w:tr>
      <w:tr w:rsidR="003800EE" w14:paraId="181CAA98" w14:textId="77777777">
        <w:trPr>
          <w:cantSplit/>
        </w:trPr>
        <w:tc>
          <w:tcPr>
            <w:tcW w:w="3058" w:type="dxa"/>
            <w:vAlign w:val="bottom"/>
          </w:tcPr>
          <w:p w14:paraId="651EAA11" w14:textId="77777777" w:rsidR="003800EE" w:rsidRDefault="00005280">
            <w:pPr>
              <w:spacing w:beforeAutospacing="1" w:afterAutospacing="1"/>
            </w:pPr>
            <w:r>
              <w:rPr>
                <w:b/>
                <w:color w:val="000000"/>
              </w:rPr>
              <w:t>Total</w:t>
            </w:r>
          </w:p>
        </w:tc>
        <w:tc>
          <w:tcPr>
            <w:tcW w:w="2343" w:type="dxa"/>
            <w:vAlign w:val="bottom"/>
          </w:tcPr>
          <w:p w14:paraId="646F2CF5" w14:textId="77777777" w:rsidR="003800EE" w:rsidRDefault="00005280">
            <w:pPr>
              <w:spacing w:beforeAutospacing="1" w:afterAutospacing="1"/>
              <w:jc w:val="right"/>
            </w:pPr>
            <w:r>
              <w:rPr>
                <w:b/>
                <w:color w:val="000000"/>
              </w:rPr>
              <w:t>47</w:t>
            </w:r>
          </w:p>
        </w:tc>
      </w:tr>
    </w:tbl>
    <w:p w14:paraId="1EC938CD" w14:textId="77777777" w:rsidR="003800EE" w:rsidRDefault="00005280">
      <w:pPr>
        <w:pStyle w:val="Caption"/>
        <w:rPr>
          <w:rFonts w:asciiTheme="minorHAnsi" w:hAnsiTheme="minorHAnsi"/>
        </w:rPr>
      </w:pPr>
      <w:r>
        <w:rPr>
          <w:rFonts w:asciiTheme="minorHAnsi" w:hAnsiTheme="minorHAnsi"/>
        </w:rPr>
        <w:t>Table 16 – Household Information for Homeless Prevention Activities</w:t>
      </w:r>
    </w:p>
    <w:p w14:paraId="2894D110" w14:textId="77777777" w:rsidR="003800EE" w:rsidRDefault="003800EE">
      <w:pPr>
        <w:spacing w:after="0" w:line="240" w:lineRule="auto"/>
      </w:pPr>
    </w:p>
    <w:p w14:paraId="70251C51" w14:textId="77777777" w:rsidR="003800EE" w:rsidRDefault="003800EE">
      <w:pPr>
        <w:widowControl w:val="0"/>
      </w:pPr>
    </w:p>
    <w:p w14:paraId="5ABC3088" w14:textId="77777777" w:rsidR="003800EE" w:rsidRDefault="00005280">
      <w:pPr>
        <w:keepNext/>
        <w:widowControl w:val="0"/>
        <w:rPr>
          <w:b/>
          <w:sz w:val="24"/>
          <w:szCs w:val="24"/>
        </w:rPr>
      </w:pPr>
      <w:r>
        <w:rPr>
          <w:b/>
          <w:sz w:val="24"/>
          <w:szCs w:val="24"/>
        </w:rPr>
        <w:t xml:space="preserve">4b. </w:t>
      </w:r>
      <w:r>
        <w:rPr>
          <w:b/>
          <w:sz w:val="24"/>
          <w:szCs w:val="24"/>
        </w:rPr>
        <w:t>Complete for Rapid Re-Housing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3800EE" w14:paraId="0F0D8D9A" w14:textId="77777777">
        <w:trPr>
          <w:cantSplit/>
        </w:trPr>
        <w:tc>
          <w:tcPr>
            <w:tcW w:w="3058" w:type="dxa"/>
          </w:tcPr>
          <w:p w14:paraId="009EBAD6" w14:textId="77777777" w:rsidR="003800EE" w:rsidRDefault="00005280">
            <w:pPr>
              <w:keepNext/>
              <w:widowControl w:val="0"/>
              <w:spacing w:after="0" w:line="240" w:lineRule="auto"/>
              <w:rPr>
                <w:b/>
              </w:rPr>
            </w:pPr>
            <w:r>
              <w:rPr>
                <w:b/>
                <w:bCs/>
              </w:rPr>
              <w:t>Number of Persons in Households</w:t>
            </w:r>
          </w:p>
        </w:tc>
        <w:tc>
          <w:tcPr>
            <w:tcW w:w="2343" w:type="dxa"/>
          </w:tcPr>
          <w:p w14:paraId="647246A8" w14:textId="77777777" w:rsidR="003800EE" w:rsidRDefault="00005280">
            <w:pPr>
              <w:pStyle w:val="NoSpacing"/>
              <w:keepNext/>
              <w:jc w:val="center"/>
              <w:rPr>
                <w:b/>
              </w:rPr>
            </w:pPr>
            <w:r>
              <w:rPr>
                <w:b/>
              </w:rPr>
              <w:t>Total</w:t>
            </w:r>
          </w:p>
        </w:tc>
      </w:tr>
      <w:tr w:rsidR="003800EE" w14:paraId="15006825" w14:textId="77777777">
        <w:trPr>
          <w:cantSplit/>
        </w:trPr>
        <w:tc>
          <w:tcPr>
            <w:tcW w:w="3058" w:type="dxa"/>
            <w:vAlign w:val="bottom"/>
          </w:tcPr>
          <w:p w14:paraId="15FE0179" w14:textId="77777777" w:rsidR="003800EE" w:rsidRDefault="00005280">
            <w:pPr>
              <w:spacing w:beforeAutospacing="1" w:afterAutospacing="1"/>
            </w:pPr>
            <w:r>
              <w:rPr>
                <w:color w:val="000000"/>
              </w:rPr>
              <w:t>Adults</w:t>
            </w:r>
          </w:p>
        </w:tc>
        <w:tc>
          <w:tcPr>
            <w:tcW w:w="2343" w:type="dxa"/>
            <w:vAlign w:val="bottom"/>
          </w:tcPr>
          <w:p w14:paraId="4C8B3F18" w14:textId="77777777" w:rsidR="003800EE" w:rsidRDefault="00005280">
            <w:pPr>
              <w:spacing w:beforeAutospacing="1" w:afterAutospacing="1"/>
              <w:jc w:val="right"/>
            </w:pPr>
            <w:r>
              <w:rPr>
                <w:color w:val="000000"/>
              </w:rPr>
              <w:t>4</w:t>
            </w:r>
          </w:p>
        </w:tc>
      </w:tr>
      <w:tr w:rsidR="003800EE" w14:paraId="6CD151AD" w14:textId="77777777">
        <w:trPr>
          <w:cantSplit/>
        </w:trPr>
        <w:tc>
          <w:tcPr>
            <w:tcW w:w="3058" w:type="dxa"/>
            <w:vAlign w:val="bottom"/>
          </w:tcPr>
          <w:p w14:paraId="4BA8008C" w14:textId="77777777" w:rsidR="003800EE" w:rsidRDefault="00005280">
            <w:pPr>
              <w:spacing w:beforeAutospacing="1" w:afterAutospacing="1"/>
            </w:pPr>
            <w:r>
              <w:rPr>
                <w:color w:val="000000"/>
              </w:rPr>
              <w:t>Children</w:t>
            </w:r>
          </w:p>
        </w:tc>
        <w:tc>
          <w:tcPr>
            <w:tcW w:w="2343" w:type="dxa"/>
            <w:vAlign w:val="bottom"/>
          </w:tcPr>
          <w:p w14:paraId="0729E20A" w14:textId="77777777" w:rsidR="003800EE" w:rsidRDefault="00005280">
            <w:pPr>
              <w:spacing w:beforeAutospacing="1" w:afterAutospacing="1"/>
              <w:jc w:val="right"/>
            </w:pPr>
            <w:r>
              <w:rPr>
                <w:color w:val="000000"/>
              </w:rPr>
              <w:t>0</w:t>
            </w:r>
          </w:p>
        </w:tc>
      </w:tr>
      <w:tr w:rsidR="003800EE" w14:paraId="21C79963" w14:textId="77777777">
        <w:trPr>
          <w:cantSplit/>
        </w:trPr>
        <w:tc>
          <w:tcPr>
            <w:tcW w:w="3058" w:type="dxa"/>
            <w:vAlign w:val="bottom"/>
          </w:tcPr>
          <w:p w14:paraId="353754F5" w14:textId="77777777" w:rsidR="003800EE" w:rsidRDefault="00005280">
            <w:pPr>
              <w:spacing w:beforeAutospacing="1" w:afterAutospacing="1"/>
            </w:pPr>
            <w:r>
              <w:rPr>
                <w:color w:val="000000"/>
              </w:rPr>
              <w:t>Don't Know/Refused/Other</w:t>
            </w:r>
          </w:p>
        </w:tc>
        <w:tc>
          <w:tcPr>
            <w:tcW w:w="2343" w:type="dxa"/>
            <w:vAlign w:val="bottom"/>
          </w:tcPr>
          <w:p w14:paraId="26C2FF44" w14:textId="77777777" w:rsidR="003800EE" w:rsidRDefault="00005280">
            <w:pPr>
              <w:spacing w:beforeAutospacing="1" w:afterAutospacing="1"/>
              <w:jc w:val="right"/>
            </w:pPr>
            <w:r>
              <w:rPr>
                <w:color w:val="000000"/>
              </w:rPr>
              <w:t>0</w:t>
            </w:r>
          </w:p>
        </w:tc>
      </w:tr>
      <w:tr w:rsidR="003800EE" w14:paraId="1508F0C6" w14:textId="77777777">
        <w:trPr>
          <w:cantSplit/>
        </w:trPr>
        <w:tc>
          <w:tcPr>
            <w:tcW w:w="3058" w:type="dxa"/>
            <w:vAlign w:val="bottom"/>
          </w:tcPr>
          <w:p w14:paraId="015441F6" w14:textId="77777777" w:rsidR="003800EE" w:rsidRDefault="00005280">
            <w:pPr>
              <w:spacing w:beforeAutospacing="1" w:afterAutospacing="1"/>
            </w:pPr>
            <w:r>
              <w:rPr>
                <w:color w:val="000000"/>
              </w:rPr>
              <w:t>Missing Information</w:t>
            </w:r>
          </w:p>
        </w:tc>
        <w:tc>
          <w:tcPr>
            <w:tcW w:w="2343" w:type="dxa"/>
            <w:vAlign w:val="bottom"/>
          </w:tcPr>
          <w:p w14:paraId="1873296D" w14:textId="77777777" w:rsidR="003800EE" w:rsidRDefault="00005280">
            <w:pPr>
              <w:spacing w:beforeAutospacing="1" w:afterAutospacing="1"/>
              <w:jc w:val="right"/>
            </w:pPr>
            <w:r>
              <w:rPr>
                <w:color w:val="000000"/>
              </w:rPr>
              <w:t>0</w:t>
            </w:r>
          </w:p>
        </w:tc>
      </w:tr>
      <w:tr w:rsidR="003800EE" w14:paraId="6CF57F7C" w14:textId="77777777">
        <w:trPr>
          <w:cantSplit/>
        </w:trPr>
        <w:tc>
          <w:tcPr>
            <w:tcW w:w="3058" w:type="dxa"/>
            <w:vAlign w:val="bottom"/>
          </w:tcPr>
          <w:p w14:paraId="1309A76C" w14:textId="77777777" w:rsidR="003800EE" w:rsidRDefault="00005280">
            <w:pPr>
              <w:spacing w:beforeAutospacing="1" w:afterAutospacing="1"/>
            </w:pPr>
            <w:r>
              <w:rPr>
                <w:b/>
                <w:color w:val="000000"/>
              </w:rPr>
              <w:t>Total</w:t>
            </w:r>
          </w:p>
        </w:tc>
        <w:tc>
          <w:tcPr>
            <w:tcW w:w="2343" w:type="dxa"/>
            <w:vAlign w:val="bottom"/>
          </w:tcPr>
          <w:p w14:paraId="7468A100" w14:textId="77777777" w:rsidR="003800EE" w:rsidRDefault="00005280">
            <w:pPr>
              <w:spacing w:beforeAutospacing="1" w:afterAutospacing="1"/>
              <w:jc w:val="right"/>
            </w:pPr>
            <w:r>
              <w:rPr>
                <w:b/>
                <w:color w:val="000000"/>
              </w:rPr>
              <w:t>4</w:t>
            </w:r>
          </w:p>
        </w:tc>
      </w:tr>
    </w:tbl>
    <w:p w14:paraId="2128B1A8" w14:textId="77777777" w:rsidR="003800EE" w:rsidRDefault="00005280">
      <w:pPr>
        <w:pStyle w:val="Caption"/>
        <w:rPr>
          <w:rFonts w:asciiTheme="minorHAnsi" w:hAnsiTheme="minorHAnsi"/>
        </w:rPr>
      </w:pPr>
      <w:r>
        <w:rPr>
          <w:rFonts w:asciiTheme="minorHAnsi" w:hAnsiTheme="minorHAnsi"/>
        </w:rPr>
        <w:t>Table 17 – Household Information for Rapid Re-Housing Activities</w:t>
      </w:r>
    </w:p>
    <w:p w14:paraId="31344C61" w14:textId="77777777" w:rsidR="003800EE" w:rsidRDefault="003800EE"/>
    <w:p w14:paraId="3E62F09E" w14:textId="77777777" w:rsidR="003800EE" w:rsidRDefault="003800EE"/>
    <w:p w14:paraId="74B5ACE5" w14:textId="77777777" w:rsidR="003800EE" w:rsidRDefault="003800EE">
      <w:pPr>
        <w:widowControl w:val="0"/>
        <w:rPr>
          <w:sz w:val="20"/>
          <w:szCs w:val="20"/>
        </w:rPr>
      </w:pPr>
    </w:p>
    <w:p w14:paraId="78B6C2AD" w14:textId="77777777" w:rsidR="003800EE" w:rsidRDefault="00005280">
      <w:pPr>
        <w:keepNext/>
        <w:widowControl w:val="0"/>
        <w:rPr>
          <w:b/>
          <w:sz w:val="24"/>
          <w:szCs w:val="24"/>
        </w:rPr>
      </w:pPr>
      <w:r>
        <w:rPr>
          <w:b/>
          <w:sz w:val="24"/>
          <w:szCs w:val="24"/>
        </w:rPr>
        <w:t xml:space="preserve">4c. Complete for </w:t>
      </w:r>
      <w:r>
        <w:rPr>
          <w:b/>
          <w:sz w:val="24"/>
          <w:szCs w:val="24"/>
        </w:rPr>
        <w:t>Shelter</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3800EE" w14:paraId="30D73973" w14:textId="77777777">
        <w:trPr>
          <w:cantSplit/>
        </w:trPr>
        <w:tc>
          <w:tcPr>
            <w:tcW w:w="3058" w:type="dxa"/>
          </w:tcPr>
          <w:p w14:paraId="16575FDC" w14:textId="77777777" w:rsidR="003800EE" w:rsidRDefault="00005280">
            <w:pPr>
              <w:keepNext/>
              <w:widowControl w:val="0"/>
              <w:spacing w:after="0" w:line="240" w:lineRule="auto"/>
              <w:rPr>
                <w:b/>
              </w:rPr>
            </w:pPr>
            <w:r>
              <w:rPr>
                <w:b/>
                <w:bCs/>
              </w:rPr>
              <w:t>Number of Persons in Households</w:t>
            </w:r>
          </w:p>
        </w:tc>
        <w:tc>
          <w:tcPr>
            <w:tcW w:w="2343" w:type="dxa"/>
          </w:tcPr>
          <w:p w14:paraId="31053BE3" w14:textId="77777777" w:rsidR="003800EE" w:rsidRDefault="00005280">
            <w:pPr>
              <w:pStyle w:val="NoSpacing"/>
              <w:keepNext/>
              <w:jc w:val="center"/>
              <w:rPr>
                <w:b/>
              </w:rPr>
            </w:pPr>
            <w:r>
              <w:rPr>
                <w:b/>
              </w:rPr>
              <w:t>Total</w:t>
            </w:r>
          </w:p>
        </w:tc>
      </w:tr>
      <w:tr w:rsidR="003800EE" w14:paraId="7411A863" w14:textId="77777777">
        <w:trPr>
          <w:cantSplit/>
        </w:trPr>
        <w:tc>
          <w:tcPr>
            <w:tcW w:w="3058" w:type="dxa"/>
            <w:vAlign w:val="bottom"/>
          </w:tcPr>
          <w:p w14:paraId="4BC3BD47" w14:textId="77777777" w:rsidR="003800EE" w:rsidRDefault="00005280">
            <w:pPr>
              <w:spacing w:beforeAutospacing="1" w:afterAutospacing="1"/>
            </w:pPr>
            <w:r>
              <w:rPr>
                <w:color w:val="000000"/>
              </w:rPr>
              <w:t>Adults</w:t>
            </w:r>
          </w:p>
        </w:tc>
        <w:tc>
          <w:tcPr>
            <w:tcW w:w="2343" w:type="dxa"/>
            <w:vAlign w:val="bottom"/>
          </w:tcPr>
          <w:p w14:paraId="2F413817" w14:textId="77777777" w:rsidR="003800EE" w:rsidRDefault="00005280">
            <w:pPr>
              <w:spacing w:beforeAutospacing="1" w:afterAutospacing="1"/>
              <w:jc w:val="right"/>
            </w:pPr>
            <w:r>
              <w:rPr>
                <w:color w:val="000000"/>
              </w:rPr>
              <w:t>1,590</w:t>
            </w:r>
          </w:p>
        </w:tc>
      </w:tr>
      <w:tr w:rsidR="003800EE" w14:paraId="48B9CBAC" w14:textId="77777777">
        <w:trPr>
          <w:cantSplit/>
        </w:trPr>
        <w:tc>
          <w:tcPr>
            <w:tcW w:w="3058" w:type="dxa"/>
            <w:vAlign w:val="bottom"/>
          </w:tcPr>
          <w:p w14:paraId="6475DC97" w14:textId="77777777" w:rsidR="003800EE" w:rsidRDefault="00005280">
            <w:pPr>
              <w:spacing w:beforeAutospacing="1" w:afterAutospacing="1"/>
            </w:pPr>
            <w:r>
              <w:rPr>
                <w:color w:val="000000"/>
              </w:rPr>
              <w:t>Children</w:t>
            </w:r>
          </w:p>
        </w:tc>
        <w:tc>
          <w:tcPr>
            <w:tcW w:w="2343" w:type="dxa"/>
            <w:vAlign w:val="bottom"/>
          </w:tcPr>
          <w:p w14:paraId="189C8C29" w14:textId="77777777" w:rsidR="003800EE" w:rsidRDefault="00005280">
            <w:pPr>
              <w:spacing w:beforeAutospacing="1" w:afterAutospacing="1"/>
              <w:jc w:val="right"/>
            </w:pPr>
            <w:r>
              <w:rPr>
                <w:color w:val="000000"/>
              </w:rPr>
              <w:t>203</w:t>
            </w:r>
          </w:p>
        </w:tc>
      </w:tr>
      <w:tr w:rsidR="003800EE" w14:paraId="76BA6883" w14:textId="77777777">
        <w:trPr>
          <w:cantSplit/>
        </w:trPr>
        <w:tc>
          <w:tcPr>
            <w:tcW w:w="3058" w:type="dxa"/>
            <w:vAlign w:val="bottom"/>
          </w:tcPr>
          <w:p w14:paraId="1AC769F7" w14:textId="77777777" w:rsidR="003800EE" w:rsidRDefault="00005280">
            <w:pPr>
              <w:spacing w:beforeAutospacing="1" w:afterAutospacing="1"/>
            </w:pPr>
            <w:r>
              <w:rPr>
                <w:color w:val="000000"/>
              </w:rPr>
              <w:t>Don't Know/Refused/Other</w:t>
            </w:r>
          </w:p>
        </w:tc>
        <w:tc>
          <w:tcPr>
            <w:tcW w:w="2343" w:type="dxa"/>
            <w:vAlign w:val="bottom"/>
          </w:tcPr>
          <w:p w14:paraId="6F38F275" w14:textId="77777777" w:rsidR="003800EE" w:rsidRDefault="00005280">
            <w:pPr>
              <w:spacing w:beforeAutospacing="1" w:afterAutospacing="1"/>
              <w:jc w:val="right"/>
            </w:pPr>
            <w:r>
              <w:rPr>
                <w:color w:val="000000"/>
              </w:rPr>
              <w:t>2</w:t>
            </w:r>
          </w:p>
        </w:tc>
      </w:tr>
      <w:tr w:rsidR="003800EE" w14:paraId="065C8F53" w14:textId="77777777">
        <w:trPr>
          <w:cantSplit/>
        </w:trPr>
        <w:tc>
          <w:tcPr>
            <w:tcW w:w="3058" w:type="dxa"/>
            <w:vAlign w:val="bottom"/>
          </w:tcPr>
          <w:p w14:paraId="68486D16" w14:textId="77777777" w:rsidR="003800EE" w:rsidRDefault="00005280">
            <w:pPr>
              <w:spacing w:beforeAutospacing="1" w:afterAutospacing="1"/>
            </w:pPr>
            <w:r>
              <w:rPr>
                <w:color w:val="000000"/>
              </w:rPr>
              <w:t>Missing Information</w:t>
            </w:r>
          </w:p>
        </w:tc>
        <w:tc>
          <w:tcPr>
            <w:tcW w:w="2343" w:type="dxa"/>
            <w:vAlign w:val="bottom"/>
          </w:tcPr>
          <w:p w14:paraId="3D8DDCCE" w14:textId="77777777" w:rsidR="003800EE" w:rsidRDefault="00005280">
            <w:pPr>
              <w:spacing w:beforeAutospacing="1" w:afterAutospacing="1"/>
              <w:jc w:val="right"/>
            </w:pPr>
            <w:r>
              <w:rPr>
                <w:color w:val="000000"/>
              </w:rPr>
              <w:t>0</w:t>
            </w:r>
          </w:p>
        </w:tc>
      </w:tr>
      <w:tr w:rsidR="003800EE" w14:paraId="01455132" w14:textId="77777777">
        <w:trPr>
          <w:cantSplit/>
        </w:trPr>
        <w:tc>
          <w:tcPr>
            <w:tcW w:w="3058" w:type="dxa"/>
            <w:vAlign w:val="bottom"/>
          </w:tcPr>
          <w:p w14:paraId="27F31761" w14:textId="77777777" w:rsidR="003800EE" w:rsidRDefault="00005280">
            <w:pPr>
              <w:spacing w:beforeAutospacing="1" w:afterAutospacing="1"/>
            </w:pPr>
            <w:r>
              <w:rPr>
                <w:b/>
                <w:color w:val="000000"/>
              </w:rPr>
              <w:t>Total</w:t>
            </w:r>
          </w:p>
        </w:tc>
        <w:tc>
          <w:tcPr>
            <w:tcW w:w="2343" w:type="dxa"/>
            <w:vAlign w:val="bottom"/>
          </w:tcPr>
          <w:p w14:paraId="33D4AEDE" w14:textId="77777777" w:rsidR="003800EE" w:rsidRDefault="00005280">
            <w:pPr>
              <w:spacing w:beforeAutospacing="1" w:afterAutospacing="1"/>
              <w:jc w:val="right"/>
            </w:pPr>
            <w:r>
              <w:rPr>
                <w:b/>
                <w:color w:val="000000"/>
              </w:rPr>
              <w:t>1,795</w:t>
            </w:r>
          </w:p>
        </w:tc>
      </w:tr>
    </w:tbl>
    <w:p w14:paraId="5B4896C5" w14:textId="77777777" w:rsidR="003800EE" w:rsidRDefault="00005280">
      <w:pPr>
        <w:pStyle w:val="Caption"/>
        <w:rPr>
          <w:rFonts w:asciiTheme="minorHAnsi" w:hAnsiTheme="minorHAnsi"/>
        </w:rPr>
      </w:pPr>
      <w:r>
        <w:rPr>
          <w:rFonts w:asciiTheme="minorHAnsi" w:hAnsiTheme="minorHAnsi"/>
        </w:rPr>
        <w:t>Table 18 – Shelter Information</w:t>
      </w:r>
    </w:p>
    <w:p w14:paraId="0ACCF8D5" w14:textId="77777777" w:rsidR="003800EE" w:rsidRDefault="003800EE">
      <w:pPr>
        <w:spacing w:after="0" w:line="240" w:lineRule="auto"/>
      </w:pPr>
    </w:p>
    <w:p w14:paraId="7472CC95" w14:textId="77777777" w:rsidR="003800EE" w:rsidRDefault="003800EE"/>
    <w:p w14:paraId="731F5BB9" w14:textId="77777777" w:rsidR="003800EE" w:rsidRDefault="003800EE"/>
    <w:p w14:paraId="150EC21E" w14:textId="77777777" w:rsidR="003800EE" w:rsidRDefault="003800EE"/>
    <w:p w14:paraId="7239C0C0" w14:textId="77777777" w:rsidR="003800EE" w:rsidRDefault="003800EE">
      <w:pPr>
        <w:keepNext/>
        <w:pageBreakBefore/>
        <w:widowControl w:val="0"/>
        <w:rPr>
          <w:b/>
          <w:sz w:val="24"/>
          <w:szCs w:val="24"/>
        </w:rPr>
      </w:pPr>
    </w:p>
    <w:p w14:paraId="2CA48D5F" w14:textId="77777777" w:rsidR="003800EE" w:rsidRDefault="00005280">
      <w:pPr>
        <w:keepNext/>
        <w:widowControl w:val="0"/>
        <w:rPr>
          <w:b/>
          <w:sz w:val="24"/>
          <w:szCs w:val="24"/>
        </w:rPr>
      </w:pPr>
      <w:r>
        <w:rPr>
          <w:b/>
          <w:sz w:val="24"/>
          <w:szCs w:val="24"/>
        </w:rPr>
        <w:t>4d. Street Outreach</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3800EE" w14:paraId="39365139" w14:textId="77777777">
        <w:trPr>
          <w:cantSplit/>
        </w:trPr>
        <w:tc>
          <w:tcPr>
            <w:tcW w:w="3058" w:type="dxa"/>
          </w:tcPr>
          <w:p w14:paraId="3FD046A9" w14:textId="77777777" w:rsidR="003800EE" w:rsidRDefault="00005280">
            <w:pPr>
              <w:keepNext/>
              <w:keepLines/>
              <w:widowControl w:val="0"/>
              <w:spacing w:after="0" w:line="240" w:lineRule="auto"/>
              <w:rPr>
                <w:b/>
              </w:rPr>
            </w:pPr>
            <w:r>
              <w:rPr>
                <w:b/>
                <w:bCs/>
              </w:rPr>
              <w:t>Number of Persons in Households</w:t>
            </w:r>
          </w:p>
        </w:tc>
        <w:tc>
          <w:tcPr>
            <w:tcW w:w="2343" w:type="dxa"/>
          </w:tcPr>
          <w:p w14:paraId="3433905F" w14:textId="77777777" w:rsidR="003800EE" w:rsidRDefault="00005280">
            <w:pPr>
              <w:pStyle w:val="NoSpacing"/>
              <w:keepNext/>
              <w:keepLines/>
              <w:jc w:val="center"/>
              <w:rPr>
                <w:b/>
              </w:rPr>
            </w:pPr>
            <w:r>
              <w:rPr>
                <w:b/>
              </w:rPr>
              <w:t>Total</w:t>
            </w:r>
          </w:p>
        </w:tc>
      </w:tr>
      <w:tr w:rsidR="003800EE" w14:paraId="66513240" w14:textId="77777777">
        <w:trPr>
          <w:cantSplit/>
        </w:trPr>
        <w:tc>
          <w:tcPr>
            <w:tcW w:w="3058" w:type="dxa"/>
            <w:vAlign w:val="bottom"/>
          </w:tcPr>
          <w:p w14:paraId="73D6C0D6" w14:textId="77777777" w:rsidR="003800EE" w:rsidRDefault="00005280">
            <w:pPr>
              <w:spacing w:beforeAutospacing="1" w:afterAutospacing="1"/>
            </w:pPr>
            <w:r>
              <w:rPr>
                <w:color w:val="000000"/>
              </w:rPr>
              <w:t>Adults</w:t>
            </w:r>
          </w:p>
        </w:tc>
        <w:tc>
          <w:tcPr>
            <w:tcW w:w="2343" w:type="dxa"/>
            <w:vAlign w:val="bottom"/>
          </w:tcPr>
          <w:p w14:paraId="10B0B660" w14:textId="77777777" w:rsidR="003800EE" w:rsidRDefault="00005280">
            <w:pPr>
              <w:spacing w:beforeAutospacing="1" w:afterAutospacing="1"/>
              <w:jc w:val="right"/>
            </w:pPr>
            <w:r>
              <w:rPr>
                <w:color w:val="000000"/>
              </w:rPr>
              <w:t>1</w:t>
            </w:r>
          </w:p>
        </w:tc>
      </w:tr>
      <w:tr w:rsidR="003800EE" w14:paraId="487ECBAE" w14:textId="77777777">
        <w:trPr>
          <w:cantSplit/>
        </w:trPr>
        <w:tc>
          <w:tcPr>
            <w:tcW w:w="3058" w:type="dxa"/>
            <w:vAlign w:val="bottom"/>
          </w:tcPr>
          <w:p w14:paraId="5401B5FD" w14:textId="77777777" w:rsidR="003800EE" w:rsidRDefault="00005280">
            <w:pPr>
              <w:spacing w:beforeAutospacing="1" w:afterAutospacing="1"/>
            </w:pPr>
            <w:r>
              <w:rPr>
                <w:color w:val="000000"/>
              </w:rPr>
              <w:t>Children</w:t>
            </w:r>
          </w:p>
        </w:tc>
        <w:tc>
          <w:tcPr>
            <w:tcW w:w="2343" w:type="dxa"/>
            <w:vAlign w:val="bottom"/>
          </w:tcPr>
          <w:p w14:paraId="60AF8499" w14:textId="77777777" w:rsidR="003800EE" w:rsidRDefault="00005280">
            <w:pPr>
              <w:spacing w:beforeAutospacing="1" w:afterAutospacing="1"/>
              <w:jc w:val="right"/>
            </w:pPr>
            <w:r>
              <w:rPr>
                <w:color w:val="000000"/>
              </w:rPr>
              <w:t>0</w:t>
            </w:r>
          </w:p>
        </w:tc>
      </w:tr>
      <w:tr w:rsidR="003800EE" w14:paraId="18C740B6" w14:textId="77777777">
        <w:trPr>
          <w:cantSplit/>
        </w:trPr>
        <w:tc>
          <w:tcPr>
            <w:tcW w:w="3058" w:type="dxa"/>
            <w:vAlign w:val="bottom"/>
          </w:tcPr>
          <w:p w14:paraId="4358B3D8" w14:textId="77777777" w:rsidR="003800EE" w:rsidRDefault="00005280">
            <w:pPr>
              <w:spacing w:beforeAutospacing="1" w:afterAutospacing="1"/>
            </w:pPr>
            <w:r>
              <w:rPr>
                <w:color w:val="000000"/>
              </w:rPr>
              <w:t>Don't Know/Refused/Other</w:t>
            </w:r>
          </w:p>
        </w:tc>
        <w:tc>
          <w:tcPr>
            <w:tcW w:w="2343" w:type="dxa"/>
            <w:vAlign w:val="bottom"/>
          </w:tcPr>
          <w:p w14:paraId="3CF832F2" w14:textId="77777777" w:rsidR="003800EE" w:rsidRDefault="00005280">
            <w:pPr>
              <w:spacing w:beforeAutospacing="1" w:afterAutospacing="1"/>
              <w:jc w:val="right"/>
            </w:pPr>
            <w:r>
              <w:rPr>
                <w:color w:val="000000"/>
              </w:rPr>
              <w:t>0</w:t>
            </w:r>
          </w:p>
        </w:tc>
      </w:tr>
      <w:tr w:rsidR="003800EE" w14:paraId="7C2DF74E" w14:textId="77777777">
        <w:trPr>
          <w:cantSplit/>
        </w:trPr>
        <w:tc>
          <w:tcPr>
            <w:tcW w:w="3058" w:type="dxa"/>
            <w:vAlign w:val="bottom"/>
          </w:tcPr>
          <w:p w14:paraId="2F0A54F1" w14:textId="77777777" w:rsidR="003800EE" w:rsidRDefault="00005280">
            <w:pPr>
              <w:spacing w:beforeAutospacing="1" w:afterAutospacing="1"/>
            </w:pPr>
            <w:r>
              <w:rPr>
                <w:color w:val="000000"/>
              </w:rPr>
              <w:t>Missing Information</w:t>
            </w:r>
          </w:p>
        </w:tc>
        <w:tc>
          <w:tcPr>
            <w:tcW w:w="2343" w:type="dxa"/>
            <w:vAlign w:val="bottom"/>
          </w:tcPr>
          <w:p w14:paraId="3A697EB0" w14:textId="77777777" w:rsidR="003800EE" w:rsidRDefault="00005280">
            <w:pPr>
              <w:spacing w:beforeAutospacing="1" w:afterAutospacing="1"/>
              <w:jc w:val="right"/>
            </w:pPr>
            <w:r>
              <w:rPr>
                <w:color w:val="000000"/>
              </w:rPr>
              <w:t>0</w:t>
            </w:r>
          </w:p>
        </w:tc>
      </w:tr>
      <w:tr w:rsidR="003800EE" w14:paraId="633F2B71" w14:textId="77777777">
        <w:trPr>
          <w:cantSplit/>
        </w:trPr>
        <w:tc>
          <w:tcPr>
            <w:tcW w:w="3058" w:type="dxa"/>
            <w:vAlign w:val="bottom"/>
          </w:tcPr>
          <w:p w14:paraId="0A757595" w14:textId="77777777" w:rsidR="003800EE" w:rsidRDefault="00005280">
            <w:pPr>
              <w:spacing w:beforeAutospacing="1" w:afterAutospacing="1"/>
            </w:pPr>
            <w:r>
              <w:rPr>
                <w:b/>
                <w:color w:val="000000"/>
              </w:rPr>
              <w:t>Total</w:t>
            </w:r>
          </w:p>
        </w:tc>
        <w:tc>
          <w:tcPr>
            <w:tcW w:w="2343" w:type="dxa"/>
            <w:vAlign w:val="bottom"/>
          </w:tcPr>
          <w:p w14:paraId="572C8D8C" w14:textId="77777777" w:rsidR="003800EE" w:rsidRDefault="00005280">
            <w:pPr>
              <w:spacing w:beforeAutospacing="1" w:afterAutospacing="1"/>
              <w:jc w:val="right"/>
            </w:pPr>
            <w:r>
              <w:rPr>
                <w:b/>
                <w:color w:val="000000"/>
              </w:rPr>
              <w:t>1</w:t>
            </w:r>
          </w:p>
        </w:tc>
      </w:tr>
    </w:tbl>
    <w:p w14:paraId="09728A5C" w14:textId="77777777" w:rsidR="003800EE" w:rsidRDefault="00005280">
      <w:pPr>
        <w:pStyle w:val="Caption"/>
        <w:rPr>
          <w:rFonts w:asciiTheme="minorHAnsi" w:hAnsiTheme="minorHAnsi"/>
        </w:rPr>
      </w:pPr>
      <w:r>
        <w:rPr>
          <w:rFonts w:asciiTheme="minorHAnsi" w:hAnsiTheme="minorHAnsi"/>
        </w:rPr>
        <w:t xml:space="preserve">Table 19 – Household Information for Street Outreach </w:t>
      </w:r>
    </w:p>
    <w:p w14:paraId="0A32AC04" w14:textId="77777777" w:rsidR="003800EE" w:rsidRDefault="003800EE">
      <w:pPr>
        <w:spacing w:after="0" w:line="240" w:lineRule="auto"/>
      </w:pPr>
    </w:p>
    <w:p w14:paraId="54FDB898" w14:textId="77777777" w:rsidR="003800EE" w:rsidRDefault="003800EE"/>
    <w:p w14:paraId="249F8054" w14:textId="77777777" w:rsidR="003800EE" w:rsidRDefault="003800EE">
      <w:pPr>
        <w:keepNext/>
        <w:widowControl w:val="0"/>
        <w:rPr>
          <w:b/>
          <w:sz w:val="24"/>
          <w:szCs w:val="24"/>
        </w:rPr>
      </w:pPr>
    </w:p>
    <w:p w14:paraId="160AD994" w14:textId="77777777" w:rsidR="003800EE" w:rsidRDefault="00005280">
      <w:pPr>
        <w:keepNext/>
        <w:widowControl w:val="0"/>
        <w:rPr>
          <w:b/>
          <w:sz w:val="24"/>
          <w:szCs w:val="24"/>
        </w:rPr>
      </w:pPr>
      <w:r>
        <w:rPr>
          <w:b/>
          <w:sz w:val="24"/>
          <w:szCs w:val="24"/>
        </w:rPr>
        <w:t>4e. Totals for all Persons Served with ESG</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3800EE" w14:paraId="448CC7BD" w14:textId="77777777">
        <w:trPr>
          <w:cantSplit/>
        </w:trPr>
        <w:tc>
          <w:tcPr>
            <w:tcW w:w="3058" w:type="dxa"/>
          </w:tcPr>
          <w:p w14:paraId="3949CC0C" w14:textId="77777777" w:rsidR="003800EE" w:rsidRDefault="00005280">
            <w:pPr>
              <w:keepNext/>
              <w:widowControl w:val="0"/>
              <w:spacing w:after="0" w:line="240" w:lineRule="auto"/>
              <w:rPr>
                <w:b/>
              </w:rPr>
            </w:pPr>
            <w:r>
              <w:rPr>
                <w:b/>
                <w:bCs/>
              </w:rPr>
              <w:t>Number of Persons in Households</w:t>
            </w:r>
          </w:p>
        </w:tc>
        <w:tc>
          <w:tcPr>
            <w:tcW w:w="2343" w:type="dxa"/>
          </w:tcPr>
          <w:p w14:paraId="5F25B48F" w14:textId="77777777" w:rsidR="003800EE" w:rsidRDefault="00005280">
            <w:pPr>
              <w:pStyle w:val="NoSpacing"/>
              <w:keepNext/>
              <w:jc w:val="center"/>
              <w:rPr>
                <w:b/>
              </w:rPr>
            </w:pPr>
            <w:r>
              <w:rPr>
                <w:b/>
              </w:rPr>
              <w:t>Total</w:t>
            </w:r>
          </w:p>
        </w:tc>
      </w:tr>
      <w:tr w:rsidR="003800EE" w14:paraId="70D1422D" w14:textId="77777777">
        <w:trPr>
          <w:cantSplit/>
        </w:trPr>
        <w:tc>
          <w:tcPr>
            <w:tcW w:w="3058" w:type="dxa"/>
            <w:vAlign w:val="bottom"/>
          </w:tcPr>
          <w:p w14:paraId="67D765D0" w14:textId="77777777" w:rsidR="003800EE" w:rsidRDefault="00005280">
            <w:pPr>
              <w:spacing w:beforeAutospacing="1" w:afterAutospacing="1"/>
            </w:pPr>
            <w:r>
              <w:rPr>
                <w:color w:val="000000"/>
              </w:rPr>
              <w:t>Adults</w:t>
            </w:r>
          </w:p>
        </w:tc>
        <w:tc>
          <w:tcPr>
            <w:tcW w:w="2343" w:type="dxa"/>
            <w:vAlign w:val="bottom"/>
          </w:tcPr>
          <w:p w14:paraId="4D69D9B1" w14:textId="77777777" w:rsidR="003800EE" w:rsidRDefault="00005280">
            <w:pPr>
              <w:spacing w:beforeAutospacing="1" w:afterAutospacing="1"/>
              <w:jc w:val="right"/>
            </w:pPr>
            <w:r>
              <w:rPr>
                <w:color w:val="000000"/>
              </w:rPr>
              <w:t>1,614</w:t>
            </w:r>
          </w:p>
        </w:tc>
      </w:tr>
      <w:tr w:rsidR="003800EE" w14:paraId="3651E896" w14:textId="77777777">
        <w:trPr>
          <w:cantSplit/>
        </w:trPr>
        <w:tc>
          <w:tcPr>
            <w:tcW w:w="3058" w:type="dxa"/>
            <w:vAlign w:val="bottom"/>
          </w:tcPr>
          <w:p w14:paraId="26E4A140" w14:textId="77777777" w:rsidR="003800EE" w:rsidRDefault="00005280">
            <w:pPr>
              <w:spacing w:beforeAutospacing="1" w:afterAutospacing="1"/>
            </w:pPr>
            <w:r>
              <w:rPr>
                <w:color w:val="000000"/>
              </w:rPr>
              <w:t>Children</w:t>
            </w:r>
          </w:p>
        </w:tc>
        <w:tc>
          <w:tcPr>
            <w:tcW w:w="2343" w:type="dxa"/>
            <w:vAlign w:val="bottom"/>
          </w:tcPr>
          <w:p w14:paraId="2C0AD31E" w14:textId="77777777" w:rsidR="003800EE" w:rsidRDefault="00005280">
            <w:pPr>
              <w:spacing w:beforeAutospacing="1" w:afterAutospacing="1"/>
              <w:jc w:val="right"/>
            </w:pPr>
            <w:r>
              <w:rPr>
                <w:color w:val="000000"/>
              </w:rPr>
              <w:t>231</w:t>
            </w:r>
          </w:p>
        </w:tc>
      </w:tr>
      <w:tr w:rsidR="003800EE" w14:paraId="1F3D13A4" w14:textId="77777777">
        <w:trPr>
          <w:cantSplit/>
        </w:trPr>
        <w:tc>
          <w:tcPr>
            <w:tcW w:w="3058" w:type="dxa"/>
            <w:vAlign w:val="bottom"/>
          </w:tcPr>
          <w:p w14:paraId="7F548F4A" w14:textId="77777777" w:rsidR="003800EE" w:rsidRDefault="00005280">
            <w:pPr>
              <w:spacing w:beforeAutospacing="1" w:afterAutospacing="1"/>
            </w:pPr>
            <w:r>
              <w:rPr>
                <w:color w:val="000000"/>
              </w:rPr>
              <w:t>Don't Know/Refused/Other</w:t>
            </w:r>
          </w:p>
        </w:tc>
        <w:tc>
          <w:tcPr>
            <w:tcW w:w="2343" w:type="dxa"/>
            <w:vAlign w:val="bottom"/>
          </w:tcPr>
          <w:p w14:paraId="6A0A110D" w14:textId="77777777" w:rsidR="003800EE" w:rsidRDefault="00005280">
            <w:pPr>
              <w:spacing w:beforeAutospacing="1" w:afterAutospacing="1"/>
              <w:jc w:val="right"/>
            </w:pPr>
            <w:r>
              <w:rPr>
                <w:color w:val="000000"/>
              </w:rPr>
              <w:t>2</w:t>
            </w:r>
          </w:p>
        </w:tc>
      </w:tr>
      <w:tr w:rsidR="003800EE" w14:paraId="02C3A1FB" w14:textId="77777777">
        <w:trPr>
          <w:cantSplit/>
        </w:trPr>
        <w:tc>
          <w:tcPr>
            <w:tcW w:w="3058" w:type="dxa"/>
            <w:vAlign w:val="bottom"/>
          </w:tcPr>
          <w:p w14:paraId="05272DFC" w14:textId="77777777" w:rsidR="003800EE" w:rsidRDefault="00005280">
            <w:pPr>
              <w:spacing w:beforeAutospacing="1" w:afterAutospacing="1"/>
            </w:pPr>
            <w:r>
              <w:rPr>
                <w:color w:val="000000"/>
              </w:rPr>
              <w:t>Missing Information</w:t>
            </w:r>
          </w:p>
        </w:tc>
        <w:tc>
          <w:tcPr>
            <w:tcW w:w="2343" w:type="dxa"/>
            <w:vAlign w:val="bottom"/>
          </w:tcPr>
          <w:p w14:paraId="4B1BC0E3" w14:textId="77777777" w:rsidR="003800EE" w:rsidRDefault="00005280">
            <w:pPr>
              <w:spacing w:beforeAutospacing="1" w:afterAutospacing="1"/>
              <w:jc w:val="right"/>
            </w:pPr>
            <w:r>
              <w:rPr>
                <w:color w:val="000000"/>
              </w:rPr>
              <w:t>0</w:t>
            </w:r>
          </w:p>
        </w:tc>
      </w:tr>
      <w:tr w:rsidR="003800EE" w14:paraId="7B91B40F" w14:textId="77777777">
        <w:trPr>
          <w:cantSplit/>
        </w:trPr>
        <w:tc>
          <w:tcPr>
            <w:tcW w:w="3058" w:type="dxa"/>
            <w:vAlign w:val="bottom"/>
          </w:tcPr>
          <w:p w14:paraId="2629C1AC" w14:textId="77777777" w:rsidR="003800EE" w:rsidRDefault="00005280">
            <w:pPr>
              <w:spacing w:beforeAutospacing="1" w:afterAutospacing="1"/>
            </w:pPr>
            <w:r>
              <w:rPr>
                <w:b/>
                <w:color w:val="000000"/>
              </w:rPr>
              <w:t>Total</w:t>
            </w:r>
          </w:p>
        </w:tc>
        <w:tc>
          <w:tcPr>
            <w:tcW w:w="2343" w:type="dxa"/>
            <w:vAlign w:val="bottom"/>
          </w:tcPr>
          <w:p w14:paraId="2AF7B2C3" w14:textId="77777777" w:rsidR="003800EE" w:rsidRDefault="00005280">
            <w:pPr>
              <w:spacing w:beforeAutospacing="1" w:afterAutospacing="1"/>
              <w:jc w:val="right"/>
            </w:pPr>
            <w:r>
              <w:rPr>
                <w:b/>
                <w:color w:val="000000"/>
              </w:rPr>
              <w:t>1,847</w:t>
            </w:r>
          </w:p>
        </w:tc>
      </w:tr>
    </w:tbl>
    <w:p w14:paraId="1FB59FC2" w14:textId="77777777" w:rsidR="003800EE" w:rsidRDefault="00005280">
      <w:pPr>
        <w:pStyle w:val="Caption"/>
        <w:rPr>
          <w:rFonts w:asciiTheme="minorHAnsi" w:hAnsiTheme="minorHAnsi"/>
        </w:rPr>
      </w:pPr>
      <w:r>
        <w:rPr>
          <w:rFonts w:asciiTheme="minorHAnsi" w:hAnsiTheme="minorHAnsi"/>
        </w:rPr>
        <w:t>Table 20 – Household Information for Persons Served with ESG</w:t>
      </w:r>
    </w:p>
    <w:p w14:paraId="15BE9625" w14:textId="77777777" w:rsidR="003800EE" w:rsidRDefault="003800EE">
      <w:pPr>
        <w:spacing w:after="0" w:line="240" w:lineRule="auto"/>
      </w:pPr>
    </w:p>
    <w:p w14:paraId="4B92B38D" w14:textId="77777777" w:rsidR="003800EE" w:rsidRDefault="003800EE"/>
    <w:p w14:paraId="55FF0535" w14:textId="77777777" w:rsidR="003800EE" w:rsidRDefault="003800EE">
      <w:pPr>
        <w:widowControl w:val="0"/>
        <w:rPr>
          <w:b/>
          <w:sz w:val="24"/>
          <w:szCs w:val="24"/>
        </w:rPr>
      </w:pPr>
    </w:p>
    <w:p w14:paraId="3377AC0E" w14:textId="77777777" w:rsidR="003800EE" w:rsidRDefault="00005280">
      <w:pPr>
        <w:keepNext/>
        <w:widowControl w:val="0"/>
        <w:rPr>
          <w:b/>
          <w:sz w:val="24"/>
          <w:szCs w:val="24"/>
        </w:rPr>
      </w:pPr>
      <w:r>
        <w:rPr>
          <w:b/>
          <w:sz w:val="24"/>
          <w:szCs w:val="24"/>
        </w:rPr>
        <w:t>5. Gender—Complete for All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3800EE" w14:paraId="4FBCC342" w14:textId="77777777">
        <w:trPr>
          <w:cantSplit/>
        </w:trPr>
        <w:tc>
          <w:tcPr>
            <w:tcW w:w="3058" w:type="dxa"/>
          </w:tcPr>
          <w:p w14:paraId="11105AD9" w14:textId="77777777" w:rsidR="003800EE" w:rsidRDefault="003800EE">
            <w:pPr>
              <w:keepNext/>
              <w:widowControl w:val="0"/>
              <w:spacing w:after="0" w:line="240" w:lineRule="auto"/>
              <w:rPr>
                <w:b/>
              </w:rPr>
            </w:pPr>
          </w:p>
        </w:tc>
        <w:tc>
          <w:tcPr>
            <w:tcW w:w="2343" w:type="dxa"/>
          </w:tcPr>
          <w:p w14:paraId="3B79EE6E" w14:textId="77777777" w:rsidR="003800EE" w:rsidRDefault="00005280">
            <w:pPr>
              <w:pStyle w:val="NoSpacing"/>
              <w:keepNext/>
              <w:jc w:val="center"/>
              <w:rPr>
                <w:b/>
              </w:rPr>
            </w:pPr>
            <w:r>
              <w:rPr>
                <w:b/>
              </w:rPr>
              <w:t>Total</w:t>
            </w:r>
          </w:p>
        </w:tc>
      </w:tr>
      <w:tr w:rsidR="003800EE" w14:paraId="0210A77E" w14:textId="77777777">
        <w:trPr>
          <w:cantSplit/>
        </w:trPr>
        <w:tc>
          <w:tcPr>
            <w:tcW w:w="3058" w:type="dxa"/>
            <w:vAlign w:val="bottom"/>
          </w:tcPr>
          <w:p w14:paraId="179B97E4" w14:textId="77777777" w:rsidR="003800EE" w:rsidRDefault="00005280">
            <w:pPr>
              <w:spacing w:beforeAutospacing="1" w:afterAutospacing="1"/>
            </w:pPr>
            <w:r>
              <w:rPr>
                <w:color w:val="000000"/>
              </w:rPr>
              <w:t>Male</w:t>
            </w:r>
          </w:p>
        </w:tc>
        <w:tc>
          <w:tcPr>
            <w:tcW w:w="2343" w:type="dxa"/>
            <w:vAlign w:val="bottom"/>
          </w:tcPr>
          <w:p w14:paraId="471EC24C" w14:textId="77777777" w:rsidR="003800EE" w:rsidRDefault="00005280">
            <w:pPr>
              <w:spacing w:beforeAutospacing="1" w:afterAutospacing="1"/>
              <w:jc w:val="right"/>
            </w:pPr>
            <w:r>
              <w:rPr>
                <w:color w:val="000000"/>
              </w:rPr>
              <w:t>806</w:t>
            </w:r>
          </w:p>
        </w:tc>
      </w:tr>
      <w:tr w:rsidR="003800EE" w14:paraId="491D04A9" w14:textId="77777777">
        <w:trPr>
          <w:cantSplit/>
        </w:trPr>
        <w:tc>
          <w:tcPr>
            <w:tcW w:w="3058" w:type="dxa"/>
            <w:vAlign w:val="bottom"/>
          </w:tcPr>
          <w:p w14:paraId="53F643FF" w14:textId="77777777" w:rsidR="003800EE" w:rsidRDefault="00005280">
            <w:pPr>
              <w:spacing w:beforeAutospacing="1" w:afterAutospacing="1"/>
            </w:pPr>
            <w:r>
              <w:rPr>
                <w:color w:val="000000"/>
              </w:rPr>
              <w:t>Female</w:t>
            </w:r>
          </w:p>
        </w:tc>
        <w:tc>
          <w:tcPr>
            <w:tcW w:w="2343" w:type="dxa"/>
            <w:vAlign w:val="bottom"/>
          </w:tcPr>
          <w:p w14:paraId="299B6276" w14:textId="77777777" w:rsidR="003800EE" w:rsidRDefault="00005280">
            <w:pPr>
              <w:spacing w:beforeAutospacing="1" w:afterAutospacing="1"/>
              <w:jc w:val="right"/>
            </w:pPr>
            <w:r>
              <w:rPr>
                <w:color w:val="000000"/>
              </w:rPr>
              <w:t>528</w:t>
            </w:r>
          </w:p>
        </w:tc>
      </w:tr>
      <w:tr w:rsidR="003800EE" w14:paraId="7381AFD3" w14:textId="77777777">
        <w:trPr>
          <w:cantSplit/>
        </w:trPr>
        <w:tc>
          <w:tcPr>
            <w:tcW w:w="3058" w:type="dxa"/>
            <w:vAlign w:val="bottom"/>
          </w:tcPr>
          <w:p w14:paraId="79489F48" w14:textId="77777777" w:rsidR="003800EE" w:rsidRDefault="00005280">
            <w:pPr>
              <w:spacing w:beforeAutospacing="1" w:afterAutospacing="1"/>
            </w:pPr>
            <w:r>
              <w:rPr>
                <w:color w:val="000000"/>
              </w:rPr>
              <w:t>Transgender</w:t>
            </w:r>
          </w:p>
        </w:tc>
        <w:tc>
          <w:tcPr>
            <w:tcW w:w="2343" w:type="dxa"/>
            <w:vAlign w:val="bottom"/>
          </w:tcPr>
          <w:p w14:paraId="72138FD4" w14:textId="77777777" w:rsidR="003800EE" w:rsidRDefault="00005280">
            <w:pPr>
              <w:spacing w:beforeAutospacing="1" w:afterAutospacing="1"/>
              <w:jc w:val="right"/>
            </w:pPr>
            <w:r>
              <w:rPr>
                <w:color w:val="000000"/>
              </w:rPr>
              <w:t>13</w:t>
            </w:r>
          </w:p>
        </w:tc>
      </w:tr>
      <w:tr w:rsidR="003800EE" w14:paraId="62AFC7BE" w14:textId="77777777">
        <w:trPr>
          <w:cantSplit/>
        </w:trPr>
        <w:tc>
          <w:tcPr>
            <w:tcW w:w="3058" w:type="dxa"/>
            <w:vAlign w:val="bottom"/>
          </w:tcPr>
          <w:p w14:paraId="51431C93" w14:textId="77777777" w:rsidR="003800EE" w:rsidRDefault="00005280">
            <w:pPr>
              <w:spacing w:beforeAutospacing="1" w:afterAutospacing="1"/>
            </w:pPr>
            <w:r>
              <w:rPr>
                <w:color w:val="000000"/>
              </w:rPr>
              <w:t>Don't Know/Refused/Other</w:t>
            </w:r>
          </w:p>
        </w:tc>
        <w:tc>
          <w:tcPr>
            <w:tcW w:w="2343" w:type="dxa"/>
            <w:vAlign w:val="bottom"/>
          </w:tcPr>
          <w:p w14:paraId="16AC1509" w14:textId="77777777" w:rsidR="003800EE" w:rsidRDefault="00005280">
            <w:pPr>
              <w:spacing w:beforeAutospacing="1" w:afterAutospacing="1"/>
              <w:jc w:val="right"/>
            </w:pPr>
            <w:r>
              <w:rPr>
                <w:color w:val="000000"/>
              </w:rPr>
              <w:t>24</w:t>
            </w:r>
          </w:p>
        </w:tc>
      </w:tr>
      <w:tr w:rsidR="003800EE" w14:paraId="24368EB1" w14:textId="77777777">
        <w:trPr>
          <w:cantSplit/>
        </w:trPr>
        <w:tc>
          <w:tcPr>
            <w:tcW w:w="3058" w:type="dxa"/>
            <w:vAlign w:val="bottom"/>
          </w:tcPr>
          <w:p w14:paraId="0C8EBD30" w14:textId="77777777" w:rsidR="003800EE" w:rsidRDefault="00005280">
            <w:pPr>
              <w:spacing w:beforeAutospacing="1" w:afterAutospacing="1"/>
            </w:pPr>
            <w:r>
              <w:rPr>
                <w:color w:val="000000"/>
              </w:rPr>
              <w:t>Missing Information</w:t>
            </w:r>
          </w:p>
        </w:tc>
        <w:tc>
          <w:tcPr>
            <w:tcW w:w="2343" w:type="dxa"/>
            <w:vAlign w:val="bottom"/>
          </w:tcPr>
          <w:p w14:paraId="5AFC82E6" w14:textId="77777777" w:rsidR="003800EE" w:rsidRDefault="00005280">
            <w:pPr>
              <w:spacing w:beforeAutospacing="1" w:afterAutospacing="1"/>
              <w:jc w:val="right"/>
            </w:pPr>
            <w:r>
              <w:rPr>
                <w:color w:val="000000"/>
              </w:rPr>
              <w:t>476</w:t>
            </w:r>
          </w:p>
        </w:tc>
      </w:tr>
      <w:tr w:rsidR="003800EE" w14:paraId="5981A57E" w14:textId="77777777">
        <w:trPr>
          <w:cantSplit/>
        </w:trPr>
        <w:tc>
          <w:tcPr>
            <w:tcW w:w="3058" w:type="dxa"/>
            <w:vAlign w:val="bottom"/>
          </w:tcPr>
          <w:p w14:paraId="5C0CEDAC" w14:textId="77777777" w:rsidR="003800EE" w:rsidRDefault="00005280">
            <w:pPr>
              <w:spacing w:beforeAutospacing="1" w:afterAutospacing="1"/>
            </w:pPr>
            <w:r>
              <w:rPr>
                <w:b/>
                <w:color w:val="000000"/>
              </w:rPr>
              <w:t>Total</w:t>
            </w:r>
          </w:p>
        </w:tc>
        <w:tc>
          <w:tcPr>
            <w:tcW w:w="2343" w:type="dxa"/>
            <w:vAlign w:val="bottom"/>
          </w:tcPr>
          <w:p w14:paraId="7706C35C" w14:textId="77777777" w:rsidR="003800EE" w:rsidRDefault="00005280">
            <w:pPr>
              <w:spacing w:beforeAutospacing="1" w:afterAutospacing="1"/>
              <w:jc w:val="right"/>
            </w:pPr>
            <w:r>
              <w:rPr>
                <w:b/>
                <w:color w:val="000000"/>
              </w:rPr>
              <w:t>1,847</w:t>
            </w:r>
          </w:p>
        </w:tc>
      </w:tr>
    </w:tbl>
    <w:p w14:paraId="5DB6C364" w14:textId="77777777" w:rsidR="003800EE" w:rsidRDefault="00005280">
      <w:pPr>
        <w:pStyle w:val="Caption"/>
        <w:rPr>
          <w:rFonts w:asciiTheme="minorHAnsi" w:hAnsiTheme="minorHAnsi"/>
        </w:rPr>
      </w:pPr>
      <w:r>
        <w:rPr>
          <w:rFonts w:asciiTheme="minorHAnsi" w:hAnsiTheme="minorHAnsi"/>
        </w:rPr>
        <w:t>Table 21 – Gender Information</w:t>
      </w:r>
    </w:p>
    <w:p w14:paraId="4772AD64" w14:textId="77777777" w:rsidR="003800EE" w:rsidRDefault="003800EE"/>
    <w:p w14:paraId="1572BBE8" w14:textId="77777777" w:rsidR="003800EE" w:rsidRDefault="003800EE"/>
    <w:p w14:paraId="6D9F804E" w14:textId="77777777" w:rsidR="003800EE" w:rsidRDefault="00005280">
      <w:pPr>
        <w:keepNext/>
        <w:pageBreakBefore/>
        <w:widowControl w:val="0"/>
        <w:rPr>
          <w:b/>
          <w:sz w:val="24"/>
          <w:szCs w:val="24"/>
        </w:rPr>
      </w:pPr>
      <w:r>
        <w:rPr>
          <w:b/>
          <w:sz w:val="24"/>
          <w:szCs w:val="24"/>
        </w:rPr>
        <w:lastRenderedPageBreak/>
        <w:t>6. Age—Complete for All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1"/>
        <w:gridCol w:w="2285"/>
      </w:tblGrid>
      <w:tr w:rsidR="003800EE" w14:paraId="31218268" w14:textId="77777777">
        <w:trPr>
          <w:cantSplit/>
        </w:trPr>
        <w:tc>
          <w:tcPr>
            <w:tcW w:w="3058" w:type="dxa"/>
          </w:tcPr>
          <w:p w14:paraId="1B0A260D" w14:textId="77777777" w:rsidR="003800EE" w:rsidRDefault="003800EE">
            <w:pPr>
              <w:keepNext/>
              <w:widowControl w:val="0"/>
              <w:spacing w:after="0" w:line="240" w:lineRule="auto"/>
              <w:rPr>
                <w:b/>
              </w:rPr>
            </w:pPr>
          </w:p>
        </w:tc>
        <w:tc>
          <w:tcPr>
            <w:tcW w:w="2343" w:type="dxa"/>
          </w:tcPr>
          <w:p w14:paraId="6F6281FC" w14:textId="77777777" w:rsidR="003800EE" w:rsidRDefault="00005280">
            <w:pPr>
              <w:pStyle w:val="NoSpacing"/>
              <w:keepNext/>
              <w:jc w:val="center"/>
              <w:rPr>
                <w:b/>
              </w:rPr>
            </w:pPr>
            <w:r>
              <w:rPr>
                <w:b/>
              </w:rPr>
              <w:t>Total</w:t>
            </w:r>
          </w:p>
        </w:tc>
      </w:tr>
      <w:tr w:rsidR="003800EE" w14:paraId="347D5129" w14:textId="77777777">
        <w:trPr>
          <w:cantSplit/>
        </w:trPr>
        <w:tc>
          <w:tcPr>
            <w:tcW w:w="3058" w:type="dxa"/>
            <w:vAlign w:val="bottom"/>
          </w:tcPr>
          <w:p w14:paraId="6D948BF2" w14:textId="77777777" w:rsidR="003800EE" w:rsidRDefault="00005280">
            <w:pPr>
              <w:spacing w:beforeAutospacing="1" w:afterAutospacing="1"/>
            </w:pPr>
            <w:r>
              <w:rPr>
                <w:color w:val="000000"/>
              </w:rPr>
              <w:t>Under 18</w:t>
            </w:r>
          </w:p>
        </w:tc>
        <w:tc>
          <w:tcPr>
            <w:tcW w:w="2343" w:type="dxa"/>
            <w:vAlign w:val="bottom"/>
          </w:tcPr>
          <w:p w14:paraId="76C9BDA5" w14:textId="77777777" w:rsidR="003800EE" w:rsidRDefault="00005280">
            <w:pPr>
              <w:spacing w:beforeAutospacing="1" w:afterAutospacing="1"/>
              <w:jc w:val="right"/>
            </w:pPr>
            <w:r>
              <w:rPr>
                <w:color w:val="000000"/>
              </w:rPr>
              <w:t>231</w:t>
            </w:r>
          </w:p>
        </w:tc>
      </w:tr>
      <w:tr w:rsidR="003800EE" w14:paraId="1C4F4C8D" w14:textId="77777777">
        <w:trPr>
          <w:cantSplit/>
        </w:trPr>
        <w:tc>
          <w:tcPr>
            <w:tcW w:w="3058" w:type="dxa"/>
            <w:vAlign w:val="bottom"/>
          </w:tcPr>
          <w:p w14:paraId="469F733A" w14:textId="77777777" w:rsidR="003800EE" w:rsidRDefault="00005280">
            <w:pPr>
              <w:spacing w:beforeAutospacing="1" w:afterAutospacing="1"/>
            </w:pPr>
            <w:r>
              <w:rPr>
                <w:color w:val="000000"/>
              </w:rPr>
              <w:t>18-24</w:t>
            </w:r>
          </w:p>
        </w:tc>
        <w:tc>
          <w:tcPr>
            <w:tcW w:w="2343" w:type="dxa"/>
            <w:vAlign w:val="bottom"/>
          </w:tcPr>
          <w:p w14:paraId="6E145009" w14:textId="77777777" w:rsidR="003800EE" w:rsidRDefault="00005280">
            <w:pPr>
              <w:spacing w:beforeAutospacing="1" w:afterAutospacing="1"/>
              <w:jc w:val="right"/>
            </w:pPr>
            <w:r>
              <w:rPr>
                <w:color w:val="000000"/>
              </w:rPr>
              <w:t>123</w:t>
            </w:r>
          </w:p>
        </w:tc>
      </w:tr>
      <w:tr w:rsidR="003800EE" w14:paraId="7E114E95" w14:textId="77777777">
        <w:trPr>
          <w:cantSplit/>
        </w:trPr>
        <w:tc>
          <w:tcPr>
            <w:tcW w:w="3058" w:type="dxa"/>
            <w:vAlign w:val="bottom"/>
          </w:tcPr>
          <w:p w14:paraId="29388AA0" w14:textId="77777777" w:rsidR="003800EE" w:rsidRDefault="00005280">
            <w:pPr>
              <w:spacing w:beforeAutospacing="1" w:afterAutospacing="1"/>
            </w:pPr>
            <w:r>
              <w:rPr>
                <w:color w:val="000000"/>
              </w:rPr>
              <w:t>25 and over</w:t>
            </w:r>
          </w:p>
        </w:tc>
        <w:tc>
          <w:tcPr>
            <w:tcW w:w="2343" w:type="dxa"/>
            <w:vAlign w:val="bottom"/>
          </w:tcPr>
          <w:p w14:paraId="792AE7F3" w14:textId="77777777" w:rsidR="003800EE" w:rsidRDefault="00005280">
            <w:pPr>
              <w:spacing w:beforeAutospacing="1" w:afterAutospacing="1"/>
              <w:jc w:val="right"/>
            </w:pPr>
            <w:r>
              <w:rPr>
                <w:color w:val="000000"/>
              </w:rPr>
              <w:t>1,491</w:t>
            </w:r>
          </w:p>
        </w:tc>
      </w:tr>
      <w:tr w:rsidR="003800EE" w14:paraId="4E89762F" w14:textId="77777777">
        <w:trPr>
          <w:cantSplit/>
        </w:trPr>
        <w:tc>
          <w:tcPr>
            <w:tcW w:w="3058" w:type="dxa"/>
            <w:vAlign w:val="bottom"/>
          </w:tcPr>
          <w:p w14:paraId="7900AD53" w14:textId="77777777" w:rsidR="003800EE" w:rsidRDefault="00005280">
            <w:pPr>
              <w:spacing w:beforeAutospacing="1" w:afterAutospacing="1"/>
            </w:pPr>
            <w:r>
              <w:rPr>
                <w:color w:val="000000"/>
              </w:rPr>
              <w:t>Don't Know/Refused/Other</w:t>
            </w:r>
          </w:p>
        </w:tc>
        <w:tc>
          <w:tcPr>
            <w:tcW w:w="2343" w:type="dxa"/>
            <w:vAlign w:val="bottom"/>
          </w:tcPr>
          <w:p w14:paraId="2A064B74" w14:textId="77777777" w:rsidR="003800EE" w:rsidRDefault="00005280">
            <w:pPr>
              <w:spacing w:beforeAutospacing="1" w:afterAutospacing="1"/>
              <w:jc w:val="right"/>
            </w:pPr>
            <w:r>
              <w:rPr>
                <w:color w:val="000000"/>
              </w:rPr>
              <w:t>2</w:t>
            </w:r>
          </w:p>
        </w:tc>
      </w:tr>
      <w:tr w:rsidR="003800EE" w14:paraId="14BDAD87" w14:textId="77777777">
        <w:trPr>
          <w:cantSplit/>
        </w:trPr>
        <w:tc>
          <w:tcPr>
            <w:tcW w:w="3058" w:type="dxa"/>
            <w:vAlign w:val="bottom"/>
          </w:tcPr>
          <w:p w14:paraId="0A87C923" w14:textId="77777777" w:rsidR="003800EE" w:rsidRDefault="00005280">
            <w:pPr>
              <w:spacing w:beforeAutospacing="1" w:afterAutospacing="1"/>
            </w:pPr>
            <w:r>
              <w:rPr>
                <w:color w:val="000000"/>
              </w:rPr>
              <w:t>Missing Information</w:t>
            </w:r>
          </w:p>
        </w:tc>
        <w:tc>
          <w:tcPr>
            <w:tcW w:w="2343" w:type="dxa"/>
            <w:vAlign w:val="bottom"/>
          </w:tcPr>
          <w:p w14:paraId="163BF1F3" w14:textId="77777777" w:rsidR="003800EE" w:rsidRDefault="00005280">
            <w:pPr>
              <w:spacing w:beforeAutospacing="1" w:afterAutospacing="1"/>
              <w:jc w:val="right"/>
            </w:pPr>
            <w:r>
              <w:rPr>
                <w:color w:val="000000"/>
              </w:rPr>
              <w:t>0</w:t>
            </w:r>
          </w:p>
        </w:tc>
      </w:tr>
      <w:tr w:rsidR="003800EE" w14:paraId="2E62F0E0" w14:textId="77777777">
        <w:trPr>
          <w:cantSplit/>
        </w:trPr>
        <w:tc>
          <w:tcPr>
            <w:tcW w:w="3058" w:type="dxa"/>
            <w:vAlign w:val="bottom"/>
          </w:tcPr>
          <w:p w14:paraId="4BB6DB00" w14:textId="77777777" w:rsidR="003800EE" w:rsidRDefault="00005280">
            <w:pPr>
              <w:spacing w:beforeAutospacing="1" w:afterAutospacing="1"/>
            </w:pPr>
            <w:r>
              <w:rPr>
                <w:b/>
                <w:color w:val="000000"/>
              </w:rPr>
              <w:t>Total</w:t>
            </w:r>
          </w:p>
        </w:tc>
        <w:tc>
          <w:tcPr>
            <w:tcW w:w="2343" w:type="dxa"/>
            <w:vAlign w:val="bottom"/>
          </w:tcPr>
          <w:p w14:paraId="40FC695D" w14:textId="77777777" w:rsidR="003800EE" w:rsidRDefault="00005280">
            <w:pPr>
              <w:spacing w:beforeAutospacing="1" w:afterAutospacing="1"/>
              <w:jc w:val="right"/>
            </w:pPr>
            <w:r>
              <w:rPr>
                <w:b/>
                <w:color w:val="000000"/>
              </w:rPr>
              <w:t>1,847</w:t>
            </w:r>
          </w:p>
        </w:tc>
      </w:tr>
    </w:tbl>
    <w:p w14:paraId="24BF7DEB" w14:textId="77777777" w:rsidR="003800EE" w:rsidRDefault="00005280">
      <w:pPr>
        <w:pStyle w:val="Caption"/>
        <w:rPr>
          <w:rFonts w:asciiTheme="minorHAnsi" w:hAnsiTheme="minorHAnsi"/>
        </w:rPr>
      </w:pPr>
      <w:r>
        <w:rPr>
          <w:rFonts w:asciiTheme="minorHAnsi" w:hAnsiTheme="minorHAnsi"/>
        </w:rPr>
        <w:t>Table 22 – Age Information</w:t>
      </w:r>
    </w:p>
    <w:p w14:paraId="614E7138" w14:textId="77777777" w:rsidR="003800EE" w:rsidRDefault="003800EE">
      <w:pPr>
        <w:spacing w:after="0" w:line="240" w:lineRule="auto"/>
      </w:pPr>
    </w:p>
    <w:p w14:paraId="195A4AD0" w14:textId="77777777" w:rsidR="003800EE" w:rsidRDefault="003800EE"/>
    <w:p w14:paraId="37F4BC65" w14:textId="77777777" w:rsidR="003800EE" w:rsidRDefault="00005280">
      <w:pPr>
        <w:keepNext/>
        <w:widowControl w:val="0"/>
        <w:rPr>
          <w:b/>
          <w:sz w:val="24"/>
          <w:szCs w:val="24"/>
        </w:rPr>
      </w:pPr>
      <w:r>
        <w:rPr>
          <w:b/>
          <w:sz w:val="24"/>
          <w:szCs w:val="24"/>
        </w:rPr>
        <w:t>7. Special Populations Served—Complete for All Activities</w:t>
      </w:r>
    </w:p>
    <w:p w14:paraId="42EC3653" w14:textId="77777777" w:rsidR="003800EE" w:rsidRDefault="00005280">
      <w:pPr>
        <w:keepNext/>
        <w:widowControl w:val="0"/>
        <w:spacing w:after="0" w:line="240" w:lineRule="auto"/>
        <w:jc w:val="center"/>
        <w:rPr>
          <w:b/>
          <w:sz w:val="24"/>
          <w:szCs w:val="24"/>
        </w:rPr>
      </w:pPr>
      <w:r>
        <w:rPr>
          <w:b/>
          <w:sz w:val="24"/>
          <w:szCs w:val="24"/>
        </w:rPr>
        <w:t>Number of Persons in Households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05"/>
        <w:gridCol w:w="1696"/>
        <w:gridCol w:w="1849"/>
        <w:gridCol w:w="1860"/>
        <w:gridCol w:w="1840"/>
      </w:tblGrid>
      <w:tr w:rsidR="003800EE" w14:paraId="5EA9424A" w14:textId="77777777">
        <w:trPr>
          <w:cantSplit/>
          <w:tblHeader/>
        </w:trPr>
        <w:tc>
          <w:tcPr>
            <w:tcW w:w="2160" w:type="dxa"/>
          </w:tcPr>
          <w:p w14:paraId="7AECDA80" w14:textId="77777777" w:rsidR="003800EE" w:rsidRDefault="00005280">
            <w:pPr>
              <w:keepNext/>
              <w:spacing w:after="0" w:line="240" w:lineRule="auto"/>
              <w:ind w:right="432"/>
              <w:jc w:val="center"/>
              <w:rPr>
                <w:b/>
              </w:rPr>
            </w:pPr>
            <w:r>
              <w:rPr>
                <w:b/>
              </w:rPr>
              <w:t>Subpopulation</w:t>
            </w:r>
          </w:p>
        </w:tc>
        <w:tc>
          <w:tcPr>
            <w:tcW w:w="1739" w:type="dxa"/>
          </w:tcPr>
          <w:p w14:paraId="6B876439" w14:textId="77777777" w:rsidR="003800EE" w:rsidRDefault="00005280">
            <w:pPr>
              <w:keepNext/>
              <w:spacing w:after="0" w:line="240" w:lineRule="auto"/>
              <w:ind w:right="432"/>
              <w:jc w:val="center"/>
              <w:rPr>
                <w:b/>
              </w:rPr>
            </w:pPr>
            <w:r>
              <w:rPr>
                <w:b/>
              </w:rPr>
              <w:t>Total</w:t>
            </w:r>
          </w:p>
        </w:tc>
        <w:tc>
          <w:tcPr>
            <w:tcW w:w="1896" w:type="dxa"/>
          </w:tcPr>
          <w:p w14:paraId="441CC522" w14:textId="77777777" w:rsidR="003800EE" w:rsidRDefault="00005280">
            <w:pPr>
              <w:keepNext/>
              <w:spacing w:after="0" w:line="240" w:lineRule="auto"/>
              <w:ind w:right="432"/>
              <w:jc w:val="center"/>
              <w:rPr>
                <w:b/>
              </w:rPr>
            </w:pPr>
            <w:r>
              <w:rPr>
                <w:b/>
              </w:rPr>
              <w:t>Total Persons Served – Prevention</w:t>
            </w:r>
          </w:p>
        </w:tc>
        <w:tc>
          <w:tcPr>
            <w:tcW w:w="1908" w:type="dxa"/>
          </w:tcPr>
          <w:p w14:paraId="1EC38EE2" w14:textId="77777777" w:rsidR="003800EE" w:rsidRDefault="00005280">
            <w:pPr>
              <w:keepNext/>
              <w:spacing w:after="0" w:line="240" w:lineRule="auto"/>
              <w:ind w:right="432"/>
              <w:jc w:val="center"/>
              <w:rPr>
                <w:b/>
              </w:rPr>
            </w:pPr>
            <w:r>
              <w:rPr>
                <w:b/>
              </w:rPr>
              <w:t>Total Persons Served – RRH</w:t>
            </w:r>
          </w:p>
        </w:tc>
        <w:tc>
          <w:tcPr>
            <w:tcW w:w="1887" w:type="dxa"/>
          </w:tcPr>
          <w:p w14:paraId="4F4D2C4C" w14:textId="77777777" w:rsidR="003800EE" w:rsidRDefault="00005280">
            <w:pPr>
              <w:keepNext/>
              <w:spacing w:after="0" w:line="240" w:lineRule="auto"/>
              <w:ind w:right="432"/>
              <w:jc w:val="center"/>
              <w:rPr>
                <w:b/>
              </w:rPr>
            </w:pPr>
            <w:r>
              <w:rPr>
                <w:b/>
              </w:rPr>
              <w:t>Total Persons Served in Emergency Shelters</w:t>
            </w:r>
          </w:p>
        </w:tc>
      </w:tr>
      <w:tr w:rsidR="003800EE" w14:paraId="2156A6B4" w14:textId="77777777">
        <w:trPr>
          <w:cantSplit/>
        </w:trPr>
        <w:tc>
          <w:tcPr>
            <w:tcW w:w="2160" w:type="dxa"/>
            <w:vAlign w:val="bottom"/>
          </w:tcPr>
          <w:p w14:paraId="1E60F331" w14:textId="77777777" w:rsidR="003800EE" w:rsidRDefault="00005280">
            <w:pPr>
              <w:spacing w:beforeAutospacing="1" w:afterAutospacing="1"/>
            </w:pPr>
            <w:r>
              <w:rPr>
                <w:color w:val="000000"/>
              </w:rPr>
              <w:t>Veterans</w:t>
            </w:r>
          </w:p>
        </w:tc>
        <w:tc>
          <w:tcPr>
            <w:tcW w:w="1739" w:type="dxa"/>
            <w:vAlign w:val="bottom"/>
          </w:tcPr>
          <w:p w14:paraId="085E5E45" w14:textId="77777777" w:rsidR="003800EE" w:rsidRDefault="00005280">
            <w:pPr>
              <w:spacing w:beforeAutospacing="1" w:afterAutospacing="1"/>
              <w:jc w:val="right"/>
            </w:pPr>
            <w:r>
              <w:rPr>
                <w:color w:val="000000"/>
              </w:rPr>
              <w:t>90</w:t>
            </w:r>
          </w:p>
        </w:tc>
        <w:tc>
          <w:tcPr>
            <w:tcW w:w="1896" w:type="dxa"/>
            <w:vAlign w:val="bottom"/>
          </w:tcPr>
          <w:p w14:paraId="27532AC6" w14:textId="77777777" w:rsidR="003800EE" w:rsidRDefault="00005280">
            <w:pPr>
              <w:spacing w:beforeAutospacing="1" w:afterAutospacing="1"/>
              <w:jc w:val="right"/>
            </w:pPr>
            <w:r>
              <w:rPr>
                <w:color w:val="000000"/>
              </w:rPr>
              <w:t>1</w:t>
            </w:r>
          </w:p>
        </w:tc>
        <w:tc>
          <w:tcPr>
            <w:tcW w:w="1908" w:type="dxa"/>
            <w:vAlign w:val="bottom"/>
          </w:tcPr>
          <w:p w14:paraId="3C9CC020" w14:textId="77777777" w:rsidR="003800EE" w:rsidRDefault="00005280">
            <w:pPr>
              <w:spacing w:beforeAutospacing="1" w:afterAutospacing="1"/>
              <w:jc w:val="right"/>
            </w:pPr>
            <w:r>
              <w:rPr>
                <w:color w:val="000000"/>
              </w:rPr>
              <w:t>1</w:t>
            </w:r>
          </w:p>
        </w:tc>
        <w:tc>
          <w:tcPr>
            <w:tcW w:w="1887" w:type="dxa"/>
            <w:vAlign w:val="bottom"/>
          </w:tcPr>
          <w:p w14:paraId="64836F6D" w14:textId="77777777" w:rsidR="003800EE" w:rsidRDefault="00005280">
            <w:pPr>
              <w:spacing w:beforeAutospacing="1" w:afterAutospacing="1"/>
              <w:jc w:val="right"/>
            </w:pPr>
            <w:r>
              <w:rPr>
                <w:color w:val="000000"/>
              </w:rPr>
              <w:t>88</w:t>
            </w:r>
          </w:p>
        </w:tc>
      </w:tr>
      <w:tr w:rsidR="003800EE" w14:paraId="6EAC0FF0" w14:textId="77777777">
        <w:trPr>
          <w:cantSplit/>
        </w:trPr>
        <w:tc>
          <w:tcPr>
            <w:tcW w:w="2160" w:type="dxa"/>
            <w:vAlign w:val="bottom"/>
          </w:tcPr>
          <w:p w14:paraId="144615C5" w14:textId="77777777" w:rsidR="003800EE" w:rsidRDefault="00005280">
            <w:pPr>
              <w:spacing w:beforeAutospacing="1" w:afterAutospacing="1"/>
            </w:pPr>
            <w:r>
              <w:rPr>
                <w:color w:val="000000"/>
              </w:rPr>
              <w:t>Victims of Domestic Violence</w:t>
            </w:r>
          </w:p>
        </w:tc>
        <w:tc>
          <w:tcPr>
            <w:tcW w:w="1739" w:type="dxa"/>
            <w:vAlign w:val="bottom"/>
          </w:tcPr>
          <w:p w14:paraId="5FBDD9E4" w14:textId="77777777" w:rsidR="003800EE" w:rsidRDefault="00005280">
            <w:pPr>
              <w:spacing w:beforeAutospacing="1" w:afterAutospacing="1"/>
              <w:jc w:val="right"/>
            </w:pPr>
            <w:r>
              <w:rPr>
                <w:color w:val="000000"/>
              </w:rPr>
              <w:t>292</w:t>
            </w:r>
          </w:p>
        </w:tc>
        <w:tc>
          <w:tcPr>
            <w:tcW w:w="1896" w:type="dxa"/>
            <w:vAlign w:val="bottom"/>
          </w:tcPr>
          <w:p w14:paraId="115CE9EE" w14:textId="77777777" w:rsidR="003800EE" w:rsidRDefault="00005280">
            <w:pPr>
              <w:spacing w:beforeAutospacing="1" w:afterAutospacing="1"/>
              <w:jc w:val="right"/>
            </w:pPr>
            <w:r>
              <w:rPr>
                <w:color w:val="000000"/>
              </w:rPr>
              <w:t>2</w:t>
            </w:r>
          </w:p>
        </w:tc>
        <w:tc>
          <w:tcPr>
            <w:tcW w:w="1908" w:type="dxa"/>
            <w:vAlign w:val="bottom"/>
          </w:tcPr>
          <w:p w14:paraId="34870ABB" w14:textId="77777777" w:rsidR="003800EE" w:rsidRDefault="00005280">
            <w:pPr>
              <w:spacing w:beforeAutospacing="1" w:afterAutospacing="1"/>
              <w:jc w:val="right"/>
            </w:pPr>
            <w:r>
              <w:rPr>
                <w:color w:val="000000"/>
              </w:rPr>
              <w:t>1</w:t>
            </w:r>
          </w:p>
        </w:tc>
        <w:tc>
          <w:tcPr>
            <w:tcW w:w="1887" w:type="dxa"/>
            <w:vAlign w:val="bottom"/>
          </w:tcPr>
          <w:p w14:paraId="3BB37569" w14:textId="77777777" w:rsidR="003800EE" w:rsidRDefault="00005280">
            <w:pPr>
              <w:spacing w:beforeAutospacing="1" w:afterAutospacing="1"/>
              <w:jc w:val="right"/>
            </w:pPr>
            <w:r>
              <w:rPr>
                <w:color w:val="000000"/>
              </w:rPr>
              <w:t>289</w:t>
            </w:r>
          </w:p>
        </w:tc>
      </w:tr>
      <w:tr w:rsidR="003800EE" w14:paraId="5C9E5835" w14:textId="77777777">
        <w:trPr>
          <w:cantSplit/>
        </w:trPr>
        <w:tc>
          <w:tcPr>
            <w:tcW w:w="2160" w:type="dxa"/>
            <w:vAlign w:val="bottom"/>
          </w:tcPr>
          <w:p w14:paraId="59EC5F60" w14:textId="77777777" w:rsidR="003800EE" w:rsidRDefault="00005280">
            <w:pPr>
              <w:spacing w:beforeAutospacing="1" w:afterAutospacing="1"/>
            </w:pPr>
            <w:r>
              <w:rPr>
                <w:color w:val="000000"/>
              </w:rPr>
              <w:t>Elderly</w:t>
            </w:r>
          </w:p>
        </w:tc>
        <w:tc>
          <w:tcPr>
            <w:tcW w:w="1739" w:type="dxa"/>
            <w:vAlign w:val="bottom"/>
          </w:tcPr>
          <w:p w14:paraId="5C13C302" w14:textId="77777777" w:rsidR="003800EE" w:rsidRDefault="00005280">
            <w:pPr>
              <w:spacing w:beforeAutospacing="1" w:afterAutospacing="1"/>
              <w:jc w:val="right"/>
            </w:pPr>
            <w:r>
              <w:rPr>
                <w:color w:val="000000"/>
              </w:rPr>
              <w:t>141</w:t>
            </w:r>
          </w:p>
        </w:tc>
        <w:tc>
          <w:tcPr>
            <w:tcW w:w="1896" w:type="dxa"/>
            <w:vAlign w:val="bottom"/>
          </w:tcPr>
          <w:p w14:paraId="7D2D1B75" w14:textId="77777777" w:rsidR="003800EE" w:rsidRDefault="00005280">
            <w:pPr>
              <w:spacing w:beforeAutospacing="1" w:afterAutospacing="1"/>
              <w:jc w:val="right"/>
            </w:pPr>
            <w:r>
              <w:rPr>
                <w:color w:val="000000"/>
              </w:rPr>
              <w:t>1</w:t>
            </w:r>
          </w:p>
        </w:tc>
        <w:tc>
          <w:tcPr>
            <w:tcW w:w="1908" w:type="dxa"/>
            <w:vAlign w:val="bottom"/>
          </w:tcPr>
          <w:p w14:paraId="468361BF" w14:textId="77777777" w:rsidR="003800EE" w:rsidRDefault="00005280">
            <w:pPr>
              <w:spacing w:beforeAutospacing="1" w:afterAutospacing="1"/>
              <w:jc w:val="right"/>
            </w:pPr>
            <w:r>
              <w:rPr>
                <w:color w:val="000000"/>
              </w:rPr>
              <w:t>3</w:t>
            </w:r>
          </w:p>
        </w:tc>
        <w:tc>
          <w:tcPr>
            <w:tcW w:w="1887" w:type="dxa"/>
            <w:vAlign w:val="bottom"/>
          </w:tcPr>
          <w:p w14:paraId="3949BB2C" w14:textId="77777777" w:rsidR="003800EE" w:rsidRDefault="00005280">
            <w:pPr>
              <w:spacing w:beforeAutospacing="1" w:afterAutospacing="1"/>
              <w:jc w:val="right"/>
            </w:pPr>
            <w:r>
              <w:rPr>
                <w:color w:val="000000"/>
              </w:rPr>
              <w:t>137</w:t>
            </w:r>
          </w:p>
        </w:tc>
      </w:tr>
      <w:tr w:rsidR="003800EE" w14:paraId="0D429B18" w14:textId="77777777">
        <w:trPr>
          <w:cantSplit/>
        </w:trPr>
        <w:tc>
          <w:tcPr>
            <w:tcW w:w="2160" w:type="dxa"/>
            <w:vAlign w:val="bottom"/>
          </w:tcPr>
          <w:p w14:paraId="41AABF32" w14:textId="77777777" w:rsidR="003800EE" w:rsidRDefault="00005280">
            <w:pPr>
              <w:spacing w:beforeAutospacing="1" w:afterAutospacing="1"/>
            </w:pPr>
            <w:r>
              <w:rPr>
                <w:color w:val="000000"/>
              </w:rPr>
              <w:t>HIV/AIDS</w:t>
            </w:r>
          </w:p>
        </w:tc>
        <w:tc>
          <w:tcPr>
            <w:tcW w:w="1739" w:type="dxa"/>
            <w:vAlign w:val="bottom"/>
          </w:tcPr>
          <w:p w14:paraId="4E75C81D" w14:textId="77777777" w:rsidR="003800EE" w:rsidRDefault="00005280">
            <w:pPr>
              <w:spacing w:beforeAutospacing="1" w:afterAutospacing="1"/>
              <w:jc w:val="right"/>
            </w:pPr>
            <w:r>
              <w:rPr>
                <w:color w:val="000000"/>
              </w:rPr>
              <w:t>40</w:t>
            </w:r>
          </w:p>
        </w:tc>
        <w:tc>
          <w:tcPr>
            <w:tcW w:w="1896" w:type="dxa"/>
            <w:vAlign w:val="bottom"/>
          </w:tcPr>
          <w:p w14:paraId="178AF068" w14:textId="77777777" w:rsidR="003800EE" w:rsidRDefault="00005280">
            <w:pPr>
              <w:spacing w:beforeAutospacing="1" w:afterAutospacing="1"/>
              <w:jc w:val="right"/>
            </w:pPr>
            <w:r>
              <w:rPr>
                <w:color w:val="000000"/>
              </w:rPr>
              <w:t>0</w:t>
            </w:r>
          </w:p>
        </w:tc>
        <w:tc>
          <w:tcPr>
            <w:tcW w:w="1908" w:type="dxa"/>
            <w:vAlign w:val="bottom"/>
          </w:tcPr>
          <w:p w14:paraId="48358086" w14:textId="77777777" w:rsidR="003800EE" w:rsidRDefault="00005280">
            <w:pPr>
              <w:spacing w:beforeAutospacing="1" w:afterAutospacing="1"/>
              <w:jc w:val="right"/>
            </w:pPr>
            <w:r>
              <w:rPr>
                <w:color w:val="000000"/>
              </w:rPr>
              <w:t>0</w:t>
            </w:r>
          </w:p>
        </w:tc>
        <w:tc>
          <w:tcPr>
            <w:tcW w:w="1887" w:type="dxa"/>
            <w:vAlign w:val="bottom"/>
          </w:tcPr>
          <w:p w14:paraId="47907E1B" w14:textId="77777777" w:rsidR="003800EE" w:rsidRDefault="00005280">
            <w:pPr>
              <w:spacing w:beforeAutospacing="1" w:afterAutospacing="1"/>
              <w:jc w:val="right"/>
            </w:pPr>
            <w:r>
              <w:rPr>
                <w:color w:val="000000"/>
              </w:rPr>
              <w:t>40</w:t>
            </w:r>
          </w:p>
        </w:tc>
      </w:tr>
      <w:tr w:rsidR="003800EE" w14:paraId="5720C952" w14:textId="77777777">
        <w:trPr>
          <w:cantSplit/>
        </w:trPr>
        <w:tc>
          <w:tcPr>
            <w:tcW w:w="2160" w:type="dxa"/>
            <w:vAlign w:val="bottom"/>
          </w:tcPr>
          <w:p w14:paraId="4F448D8F" w14:textId="77777777" w:rsidR="003800EE" w:rsidRDefault="00005280">
            <w:pPr>
              <w:spacing w:beforeAutospacing="1" w:afterAutospacing="1"/>
            </w:pPr>
            <w:r>
              <w:rPr>
                <w:color w:val="000000"/>
              </w:rPr>
              <w:t>Chronically Homeless</w:t>
            </w:r>
          </w:p>
        </w:tc>
        <w:tc>
          <w:tcPr>
            <w:tcW w:w="1739" w:type="dxa"/>
            <w:vAlign w:val="bottom"/>
          </w:tcPr>
          <w:p w14:paraId="13F77660" w14:textId="77777777" w:rsidR="003800EE" w:rsidRDefault="00005280">
            <w:pPr>
              <w:spacing w:beforeAutospacing="1" w:afterAutospacing="1"/>
              <w:jc w:val="right"/>
            </w:pPr>
            <w:r>
              <w:rPr>
                <w:color w:val="000000"/>
              </w:rPr>
              <w:t>395</w:t>
            </w:r>
          </w:p>
        </w:tc>
        <w:tc>
          <w:tcPr>
            <w:tcW w:w="1896" w:type="dxa"/>
            <w:vAlign w:val="bottom"/>
          </w:tcPr>
          <w:p w14:paraId="17850909" w14:textId="77777777" w:rsidR="003800EE" w:rsidRDefault="00005280">
            <w:pPr>
              <w:spacing w:beforeAutospacing="1" w:afterAutospacing="1"/>
              <w:jc w:val="right"/>
            </w:pPr>
            <w:r>
              <w:rPr>
                <w:color w:val="000000"/>
              </w:rPr>
              <w:t>0</w:t>
            </w:r>
          </w:p>
        </w:tc>
        <w:tc>
          <w:tcPr>
            <w:tcW w:w="1908" w:type="dxa"/>
            <w:vAlign w:val="bottom"/>
          </w:tcPr>
          <w:p w14:paraId="65B84EAC" w14:textId="77777777" w:rsidR="003800EE" w:rsidRDefault="00005280">
            <w:pPr>
              <w:spacing w:beforeAutospacing="1" w:afterAutospacing="1"/>
              <w:jc w:val="right"/>
            </w:pPr>
            <w:r>
              <w:rPr>
                <w:color w:val="000000"/>
              </w:rPr>
              <w:t>3</w:t>
            </w:r>
          </w:p>
        </w:tc>
        <w:tc>
          <w:tcPr>
            <w:tcW w:w="1887" w:type="dxa"/>
            <w:vAlign w:val="bottom"/>
          </w:tcPr>
          <w:p w14:paraId="6AAF035C" w14:textId="77777777" w:rsidR="003800EE" w:rsidRDefault="00005280">
            <w:pPr>
              <w:spacing w:beforeAutospacing="1" w:afterAutospacing="1"/>
              <w:jc w:val="right"/>
            </w:pPr>
            <w:r>
              <w:rPr>
                <w:color w:val="000000"/>
              </w:rPr>
              <w:t>391</w:t>
            </w:r>
          </w:p>
        </w:tc>
      </w:tr>
    </w:tbl>
    <w:p w14:paraId="1FD83405" w14:textId="77777777" w:rsidR="003800EE" w:rsidRDefault="003800EE">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42"/>
        <w:gridCol w:w="1859"/>
        <w:gridCol w:w="1849"/>
        <w:gridCol w:w="1860"/>
        <w:gridCol w:w="1840"/>
      </w:tblGrid>
      <w:tr w:rsidR="003800EE" w14:paraId="5B792FAA" w14:textId="77777777">
        <w:trPr>
          <w:cantSplit/>
          <w:tblHeader/>
        </w:trPr>
        <w:tc>
          <w:tcPr>
            <w:tcW w:w="9590" w:type="dxa"/>
            <w:gridSpan w:val="5"/>
          </w:tcPr>
          <w:p w14:paraId="44506681" w14:textId="77777777" w:rsidR="003800EE" w:rsidRDefault="00005280">
            <w:pPr>
              <w:keepNext/>
              <w:spacing w:after="0" w:line="240" w:lineRule="auto"/>
              <w:ind w:right="432"/>
              <w:rPr>
                <w:b/>
              </w:rPr>
            </w:pPr>
            <w:r>
              <w:rPr>
                <w:b/>
              </w:rPr>
              <w:t>Persons with Disabilities:</w:t>
            </w:r>
          </w:p>
        </w:tc>
      </w:tr>
      <w:tr w:rsidR="003800EE" w14:paraId="6D659AF2" w14:textId="77777777">
        <w:trPr>
          <w:cantSplit/>
        </w:trPr>
        <w:tc>
          <w:tcPr>
            <w:tcW w:w="1992" w:type="dxa"/>
            <w:vAlign w:val="bottom"/>
          </w:tcPr>
          <w:p w14:paraId="53266D90" w14:textId="77777777" w:rsidR="003800EE" w:rsidRDefault="00005280">
            <w:pPr>
              <w:spacing w:beforeAutospacing="1" w:afterAutospacing="1"/>
            </w:pPr>
            <w:r>
              <w:rPr>
                <w:color w:val="000000"/>
              </w:rPr>
              <w:t>Severely Mentally Ill</w:t>
            </w:r>
          </w:p>
        </w:tc>
        <w:tc>
          <w:tcPr>
            <w:tcW w:w="1907" w:type="dxa"/>
            <w:vAlign w:val="bottom"/>
          </w:tcPr>
          <w:p w14:paraId="0446213B" w14:textId="77777777" w:rsidR="003800EE" w:rsidRDefault="00005280">
            <w:pPr>
              <w:spacing w:beforeAutospacing="1" w:afterAutospacing="1"/>
              <w:jc w:val="right"/>
            </w:pPr>
            <w:r>
              <w:rPr>
                <w:color w:val="000000"/>
              </w:rPr>
              <w:t>602</w:t>
            </w:r>
          </w:p>
        </w:tc>
        <w:tc>
          <w:tcPr>
            <w:tcW w:w="1896" w:type="dxa"/>
            <w:vAlign w:val="bottom"/>
          </w:tcPr>
          <w:p w14:paraId="117587D6" w14:textId="77777777" w:rsidR="003800EE" w:rsidRDefault="00005280">
            <w:pPr>
              <w:spacing w:beforeAutospacing="1" w:afterAutospacing="1"/>
              <w:jc w:val="right"/>
            </w:pPr>
            <w:r>
              <w:rPr>
                <w:color w:val="000000"/>
              </w:rPr>
              <w:t>0</w:t>
            </w:r>
          </w:p>
        </w:tc>
        <w:tc>
          <w:tcPr>
            <w:tcW w:w="1908" w:type="dxa"/>
            <w:vAlign w:val="bottom"/>
          </w:tcPr>
          <w:p w14:paraId="64E8E772" w14:textId="77777777" w:rsidR="003800EE" w:rsidRDefault="00005280">
            <w:pPr>
              <w:spacing w:beforeAutospacing="1" w:afterAutospacing="1"/>
              <w:jc w:val="right"/>
            </w:pPr>
            <w:r>
              <w:rPr>
                <w:color w:val="000000"/>
              </w:rPr>
              <w:t>2</w:t>
            </w:r>
          </w:p>
        </w:tc>
        <w:tc>
          <w:tcPr>
            <w:tcW w:w="1887" w:type="dxa"/>
            <w:vAlign w:val="bottom"/>
          </w:tcPr>
          <w:p w14:paraId="5603DDEC" w14:textId="77777777" w:rsidR="003800EE" w:rsidRDefault="00005280">
            <w:pPr>
              <w:spacing w:beforeAutospacing="1" w:afterAutospacing="1"/>
              <w:jc w:val="right"/>
            </w:pPr>
            <w:r>
              <w:rPr>
                <w:color w:val="000000"/>
              </w:rPr>
              <w:t>600</w:t>
            </w:r>
          </w:p>
        </w:tc>
      </w:tr>
      <w:tr w:rsidR="003800EE" w14:paraId="10A93BEA" w14:textId="77777777">
        <w:trPr>
          <w:cantSplit/>
        </w:trPr>
        <w:tc>
          <w:tcPr>
            <w:tcW w:w="1992" w:type="dxa"/>
            <w:vAlign w:val="bottom"/>
          </w:tcPr>
          <w:p w14:paraId="6DF62B8D" w14:textId="77777777" w:rsidR="003800EE" w:rsidRDefault="00005280">
            <w:pPr>
              <w:spacing w:beforeAutospacing="1" w:afterAutospacing="1"/>
            </w:pPr>
            <w:r>
              <w:rPr>
                <w:color w:val="000000"/>
              </w:rPr>
              <w:t>Chronic Substance Abuse</w:t>
            </w:r>
          </w:p>
        </w:tc>
        <w:tc>
          <w:tcPr>
            <w:tcW w:w="1907" w:type="dxa"/>
            <w:vAlign w:val="bottom"/>
          </w:tcPr>
          <w:p w14:paraId="17F1A0F5" w14:textId="77777777" w:rsidR="003800EE" w:rsidRDefault="00005280">
            <w:pPr>
              <w:spacing w:beforeAutospacing="1" w:afterAutospacing="1"/>
              <w:jc w:val="right"/>
            </w:pPr>
            <w:r>
              <w:rPr>
                <w:color w:val="000000"/>
              </w:rPr>
              <w:t>492</w:t>
            </w:r>
          </w:p>
        </w:tc>
        <w:tc>
          <w:tcPr>
            <w:tcW w:w="1896" w:type="dxa"/>
            <w:vAlign w:val="bottom"/>
          </w:tcPr>
          <w:p w14:paraId="2BB89DAA" w14:textId="77777777" w:rsidR="003800EE" w:rsidRDefault="00005280">
            <w:pPr>
              <w:spacing w:beforeAutospacing="1" w:afterAutospacing="1"/>
              <w:jc w:val="right"/>
            </w:pPr>
            <w:r>
              <w:rPr>
                <w:color w:val="000000"/>
              </w:rPr>
              <w:t>0</w:t>
            </w:r>
          </w:p>
        </w:tc>
        <w:tc>
          <w:tcPr>
            <w:tcW w:w="1908" w:type="dxa"/>
            <w:vAlign w:val="bottom"/>
          </w:tcPr>
          <w:p w14:paraId="6485413F" w14:textId="77777777" w:rsidR="003800EE" w:rsidRDefault="00005280">
            <w:pPr>
              <w:spacing w:beforeAutospacing="1" w:afterAutospacing="1"/>
              <w:jc w:val="right"/>
            </w:pPr>
            <w:r>
              <w:rPr>
                <w:color w:val="000000"/>
              </w:rPr>
              <w:t>0</w:t>
            </w:r>
          </w:p>
        </w:tc>
        <w:tc>
          <w:tcPr>
            <w:tcW w:w="1887" w:type="dxa"/>
            <w:vAlign w:val="bottom"/>
          </w:tcPr>
          <w:p w14:paraId="6724FA75" w14:textId="77777777" w:rsidR="003800EE" w:rsidRDefault="00005280">
            <w:pPr>
              <w:spacing w:beforeAutospacing="1" w:afterAutospacing="1"/>
              <w:jc w:val="right"/>
            </w:pPr>
            <w:r>
              <w:rPr>
                <w:color w:val="000000"/>
              </w:rPr>
              <w:t>492</w:t>
            </w:r>
          </w:p>
        </w:tc>
      </w:tr>
      <w:tr w:rsidR="003800EE" w14:paraId="27C87471" w14:textId="77777777">
        <w:trPr>
          <w:cantSplit/>
        </w:trPr>
        <w:tc>
          <w:tcPr>
            <w:tcW w:w="1992" w:type="dxa"/>
            <w:vAlign w:val="bottom"/>
          </w:tcPr>
          <w:p w14:paraId="476C3894" w14:textId="77777777" w:rsidR="003800EE" w:rsidRDefault="00005280">
            <w:pPr>
              <w:spacing w:beforeAutospacing="1" w:afterAutospacing="1"/>
            </w:pPr>
            <w:r>
              <w:rPr>
                <w:color w:val="000000"/>
              </w:rPr>
              <w:t>Other Disability</w:t>
            </w:r>
          </w:p>
        </w:tc>
        <w:tc>
          <w:tcPr>
            <w:tcW w:w="1907" w:type="dxa"/>
            <w:vAlign w:val="bottom"/>
          </w:tcPr>
          <w:p w14:paraId="1DC364ED" w14:textId="77777777" w:rsidR="003800EE" w:rsidRDefault="00005280">
            <w:pPr>
              <w:spacing w:beforeAutospacing="1" w:afterAutospacing="1"/>
              <w:jc w:val="right"/>
            </w:pPr>
            <w:r>
              <w:rPr>
                <w:color w:val="000000"/>
              </w:rPr>
              <w:t>441</w:t>
            </w:r>
          </w:p>
        </w:tc>
        <w:tc>
          <w:tcPr>
            <w:tcW w:w="1896" w:type="dxa"/>
            <w:vAlign w:val="bottom"/>
          </w:tcPr>
          <w:p w14:paraId="6C03A5CC" w14:textId="77777777" w:rsidR="003800EE" w:rsidRDefault="00005280">
            <w:pPr>
              <w:spacing w:beforeAutospacing="1" w:afterAutospacing="1"/>
              <w:jc w:val="right"/>
            </w:pPr>
            <w:r>
              <w:rPr>
                <w:color w:val="000000"/>
              </w:rPr>
              <w:t>4</w:t>
            </w:r>
          </w:p>
        </w:tc>
        <w:tc>
          <w:tcPr>
            <w:tcW w:w="1908" w:type="dxa"/>
            <w:vAlign w:val="bottom"/>
          </w:tcPr>
          <w:p w14:paraId="62FC6ACF" w14:textId="77777777" w:rsidR="003800EE" w:rsidRDefault="00005280">
            <w:pPr>
              <w:spacing w:beforeAutospacing="1" w:afterAutospacing="1"/>
              <w:jc w:val="right"/>
            </w:pPr>
            <w:r>
              <w:rPr>
                <w:color w:val="000000"/>
              </w:rPr>
              <w:t>3</w:t>
            </w:r>
          </w:p>
        </w:tc>
        <w:tc>
          <w:tcPr>
            <w:tcW w:w="1887" w:type="dxa"/>
            <w:vAlign w:val="bottom"/>
          </w:tcPr>
          <w:p w14:paraId="089A7007" w14:textId="77777777" w:rsidR="003800EE" w:rsidRDefault="00005280">
            <w:pPr>
              <w:spacing w:beforeAutospacing="1" w:afterAutospacing="1"/>
              <w:jc w:val="right"/>
            </w:pPr>
            <w:r>
              <w:rPr>
                <w:color w:val="000000"/>
              </w:rPr>
              <w:t>434</w:t>
            </w:r>
          </w:p>
        </w:tc>
      </w:tr>
      <w:tr w:rsidR="003800EE" w14:paraId="75CB51D8" w14:textId="77777777">
        <w:trPr>
          <w:cantSplit/>
        </w:trPr>
        <w:tc>
          <w:tcPr>
            <w:tcW w:w="1992" w:type="dxa"/>
            <w:vAlign w:val="bottom"/>
          </w:tcPr>
          <w:p w14:paraId="5027D9DB" w14:textId="77777777" w:rsidR="003800EE" w:rsidRDefault="00005280">
            <w:pPr>
              <w:spacing w:beforeAutospacing="1" w:afterAutospacing="1"/>
            </w:pPr>
            <w:r>
              <w:rPr>
                <w:color w:val="000000"/>
              </w:rPr>
              <w:t>Total (Unduplicated if possible)</w:t>
            </w:r>
          </w:p>
        </w:tc>
        <w:tc>
          <w:tcPr>
            <w:tcW w:w="1907" w:type="dxa"/>
            <w:vAlign w:val="bottom"/>
          </w:tcPr>
          <w:p w14:paraId="23DD995A" w14:textId="77777777" w:rsidR="003800EE" w:rsidRDefault="00005280">
            <w:pPr>
              <w:spacing w:beforeAutospacing="1" w:afterAutospacing="1"/>
              <w:jc w:val="right"/>
            </w:pPr>
            <w:r>
              <w:rPr>
                <w:color w:val="000000"/>
              </w:rPr>
              <w:t>0</w:t>
            </w:r>
          </w:p>
        </w:tc>
        <w:tc>
          <w:tcPr>
            <w:tcW w:w="1896" w:type="dxa"/>
            <w:vAlign w:val="bottom"/>
          </w:tcPr>
          <w:p w14:paraId="0750CFAA" w14:textId="77777777" w:rsidR="003800EE" w:rsidRDefault="00005280">
            <w:pPr>
              <w:spacing w:beforeAutospacing="1" w:afterAutospacing="1"/>
              <w:jc w:val="right"/>
            </w:pPr>
            <w:r>
              <w:rPr>
                <w:color w:val="000000"/>
              </w:rPr>
              <w:t>0</w:t>
            </w:r>
          </w:p>
        </w:tc>
        <w:tc>
          <w:tcPr>
            <w:tcW w:w="1908" w:type="dxa"/>
            <w:vAlign w:val="bottom"/>
          </w:tcPr>
          <w:p w14:paraId="423B688D" w14:textId="77777777" w:rsidR="003800EE" w:rsidRDefault="00005280">
            <w:pPr>
              <w:spacing w:beforeAutospacing="1" w:afterAutospacing="1"/>
              <w:jc w:val="right"/>
            </w:pPr>
            <w:r>
              <w:rPr>
                <w:color w:val="000000"/>
              </w:rPr>
              <w:t>0</w:t>
            </w:r>
          </w:p>
        </w:tc>
        <w:tc>
          <w:tcPr>
            <w:tcW w:w="1887" w:type="dxa"/>
            <w:vAlign w:val="bottom"/>
          </w:tcPr>
          <w:p w14:paraId="7C26C11C" w14:textId="77777777" w:rsidR="003800EE" w:rsidRDefault="00005280">
            <w:pPr>
              <w:spacing w:beforeAutospacing="1" w:afterAutospacing="1"/>
              <w:jc w:val="right"/>
            </w:pPr>
            <w:r>
              <w:rPr>
                <w:color w:val="000000"/>
              </w:rPr>
              <w:t>0</w:t>
            </w:r>
          </w:p>
        </w:tc>
      </w:tr>
    </w:tbl>
    <w:p w14:paraId="140FC348" w14:textId="77777777" w:rsidR="003800EE" w:rsidRDefault="00005280">
      <w:pPr>
        <w:pStyle w:val="Caption"/>
        <w:rPr>
          <w:rFonts w:asciiTheme="minorHAnsi" w:hAnsiTheme="minorHAnsi"/>
        </w:rPr>
      </w:pPr>
      <w:r>
        <w:rPr>
          <w:rFonts w:asciiTheme="minorHAnsi" w:hAnsiTheme="minorHAnsi"/>
        </w:rPr>
        <w:t>Table 23 – Special Population Served</w:t>
      </w:r>
    </w:p>
    <w:p w14:paraId="3BC365B7" w14:textId="77777777" w:rsidR="003800EE" w:rsidRDefault="003800EE">
      <w:pPr>
        <w:widowControl w:val="0"/>
        <w:spacing w:after="0" w:line="240" w:lineRule="auto"/>
      </w:pPr>
    </w:p>
    <w:p w14:paraId="5221FF09" w14:textId="77777777" w:rsidR="003800EE" w:rsidRDefault="003800EE">
      <w:pPr>
        <w:widowControl w:val="0"/>
        <w:spacing w:after="0" w:line="240" w:lineRule="auto"/>
      </w:pPr>
    </w:p>
    <w:p w14:paraId="7D41E923" w14:textId="77777777" w:rsidR="003800EE" w:rsidRDefault="00005280">
      <w:pPr>
        <w:pStyle w:val="Heading2"/>
        <w:keepNext w:val="0"/>
        <w:pageBreakBefore/>
        <w:widowControl w:val="0"/>
        <w:rPr>
          <w:rFonts w:ascii="Calibri" w:hAnsi="Calibri"/>
          <w:i w:val="0"/>
        </w:rPr>
      </w:pPr>
      <w:r>
        <w:rPr>
          <w:rFonts w:ascii="Calibri" w:hAnsi="Calibri"/>
          <w:i w:val="0"/>
        </w:rPr>
        <w:lastRenderedPageBreak/>
        <w:t>CR-70 – ESG 91.520(g) - Assistance Provided and Outcomes</w:t>
      </w:r>
    </w:p>
    <w:p w14:paraId="6499E0FE" w14:textId="77777777" w:rsidR="003800EE" w:rsidRDefault="00005280">
      <w:pPr>
        <w:keepNext/>
        <w:rPr>
          <w:b/>
          <w:sz w:val="24"/>
          <w:szCs w:val="24"/>
        </w:rPr>
      </w:pPr>
      <w:r>
        <w:rPr>
          <w:b/>
          <w:sz w:val="24"/>
          <w:szCs w:val="24"/>
        </w:rPr>
        <w:t xml:space="preserve">10.  Shelter Utilization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75"/>
        <w:gridCol w:w="4675"/>
      </w:tblGrid>
      <w:tr w:rsidR="003800EE" w14:paraId="654F0F6E" w14:textId="77777777">
        <w:trPr>
          <w:cantSplit/>
        </w:trPr>
        <w:tc>
          <w:tcPr>
            <w:tcW w:w="4795" w:type="dxa"/>
            <w:vAlign w:val="bottom"/>
          </w:tcPr>
          <w:p w14:paraId="7E596515" w14:textId="77777777" w:rsidR="003800EE" w:rsidRDefault="00005280">
            <w:pPr>
              <w:spacing w:beforeAutospacing="1" w:afterAutospacing="1"/>
            </w:pPr>
            <w:r>
              <w:rPr>
                <w:color w:val="000000"/>
              </w:rPr>
              <w:t>Number of New Units - Rehabbed</w:t>
            </w:r>
          </w:p>
        </w:tc>
        <w:tc>
          <w:tcPr>
            <w:tcW w:w="4795" w:type="dxa"/>
            <w:vAlign w:val="bottom"/>
          </w:tcPr>
          <w:p w14:paraId="4687DDA6" w14:textId="77777777" w:rsidR="003800EE" w:rsidRDefault="00005280">
            <w:pPr>
              <w:spacing w:beforeAutospacing="1" w:afterAutospacing="1"/>
              <w:jc w:val="right"/>
            </w:pPr>
            <w:r>
              <w:rPr>
                <w:color w:val="000000"/>
              </w:rPr>
              <w:t>0</w:t>
            </w:r>
          </w:p>
        </w:tc>
      </w:tr>
      <w:tr w:rsidR="003800EE" w14:paraId="7B8F9493" w14:textId="77777777">
        <w:trPr>
          <w:cantSplit/>
        </w:trPr>
        <w:tc>
          <w:tcPr>
            <w:tcW w:w="4795" w:type="dxa"/>
            <w:vAlign w:val="bottom"/>
          </w:tcPr>
          <w:p w14:paraId="250FDEE8" w14:textId="77777777" w:rsidR="003800EE" w:rsidRDefault="00005280">
            <w:pPr>
              <w:spacing w:beforeAutospacing="1" w:afterAutospacing="1"/>
            </w:pPr>
            <w:r>
              <w:rPr>
                <w:color w:val="000000"/>
              </w:rPr>
              <w:t>Number of New Units - Conversion</w:t>
            </w:r>
          </w:p>
        </w:tc>
        <w:tc>
          <w:tcPr>
            <w:tcW w:w="4795" w:type="dxa"/>
            <w:vAlign w:val="bottom"/>
          </w:tcPr>
          <w:p w14:paraId="6CE72BFE" w14:textId="77777777" w:rsidR="003800EE" w:rsidRDefault="00005280">
            <w:pPr>
              <w:spacing w:beforeAutospacing="1" w:afterAutospacing="1"/>
              <w:jc w:val="right"/>
            </w:pPr>
            <w:r>
              <w:rPr>
                <w:color w:val="000000"/>
              </w:rPr>
              <w:t>0</w:t>
            </w:r>
          </w:p>
        </w:tc>
      </w:tr>
      <w:tr w:rsidR="003800EE" w14:paraId="3A9F6010" w14:textId="77777777">
        <w:trPr>
          <w:cantSplit/>
        </w:trPr>
        <w:tc>
          <w:tcPr>
            <w:tcW w:w="4795" w:type="dxa"/>
            <w:vAlign w:val="bottom"/>
          </w:tcPr>
          <w:p w14:paraId="4E43BB6B" w14:textId="77777777" w:rsidR="003800EE" w:rsidRDefault="00005280">
            <w:pPr>
              <w:spacing w:beforeAutospacing="1" w:afterAutospacing="1"/>
            </w:pPr>
            <w:r>
              <w:rPr>
                <w:color w:val="000000"/>
              </w:rPr>
              <w:t>Total Number of bed-nights available</w:t>
            </w:r>
          </w:p>
        </w:tc>
        <w:tc>
          <w:tcPr>
            <w:tcW w:w="4795" w:type="dxa"/>
            <w:vAlign w:val="bottom"/>
          </w:tcPr>
          <w:p w14:paraId="1779E6FE" w14:textId="77777777" w:rsidR="003800EE" w:rsidRDefault="00005280">
            <w:pPr>
              <w:spacing w:beforeAutospacing="1" w:afterAutospacing="1"/>
              <w:jc w:val="right"/>
            </w:pPr>
            <w:r>
              <w:rPr>
                <w:color w:val="000000"/>
              </w:rPr>
              <w:t>0</w:t>
            </w:r>
          </w:p>
        </w:tc>
      </w:tr>
      <w:tr w:rsidR="003800EE" w14:paraId="4A57AB14" w14:textId="77777777">
        <w:trPr>
          <w:cantSplit/>
        </w:trPr>
        <w:tc>
          <w:tcPr>
            <w:tcW w:w="4795" w:type="dxa"/>
            <w:vAlign w:val="bottom"/>
          </w:tcPr>
          <w:p w14:paraId="0F350BB9" w14:textId="77777777" w:rsidR="003800EE" w:rsidRDefault="00005280">
            <w:pPr>
              <w:spacing w:beforeAutospacing="1" w:afterAutospacing="1"/>
            </w:pPr>
            <w:r>
              <w:rPr>
                <w:color w:val="000000"/>
              </w:rPr>
              <w:t>Total Number of bed-nights provided</w:t>
            </w:r>
          </w:p>
        </w:tc>
        <w:tc>
          <w:tcPr>
            <w:tcW w:w="4795" w:type="dxa"/>
            <w:vAlign w:val="bottom"/>
          </w:tcPr>
          <w:p w14:paraId="010F7DBF" w14:textId="77777777" w:rsidR="003800EE" w:rsidRDefault="00005280">
            <w:pPr>
              <w:spacing w:beforeAutospacing="1" w:afterAutospacing="1"/>
              <w:jc w:val="right"/>
            </w:pPr>
            <w:r>
              <w:rPr>
                <w:color w:val="000000"/>
              </w:rPr>
              <w:t>0</w:t>
            </w:r>
          </w:p>
        </w:tc>
      </w:tr>
      <w:tr w:rsidR="003800EE" w14:paraId="26C12DB6" w14:textId="77777777">
        <w:trPr>
          <w:cantSplit/>
        </w:trPr>
        <w:tc>
          <w:tcPr>
            <w:tcW w:w="4795" w:type="dxa"/>
            <w:vAlign w:val="bottom"/>
          </w:tcPr>
          <w:p w14:paraId="204AFBEE" w14:textId="77777777" w:rsidR="003800EE" w:rsidRDefault="00005280">
            <w:pPr>
              <w:spacing w:beforeAutospacing="1" w:afterAutospacing="1"/>
            </w:pPr>
            <w:r>
              <w:rPr>
                <w:color w:val="000000"/>
              </w:rPr>
              <w:t>Capacity Utilization</w:t>
            </w:r>
          </w:p>
        </w:tc>
        <w:tc>
          <w:tcPr>
            <w:tcW w:w="4795" w:type="dxa"/>
            <w:vAlign w:val="bottom"/>
          </w:tcPr>
          <w:p w14:paraId="77AF9A59" w14:textId="77777777" w:rsidR="003800EE" w:rsidRDefault="00005280">
            <w:pPr>
              <w:spacing w:beforeAutospacing="1" w:afterAutospacing="1"/>
              <w:jc w:val="right"/>
            </w:pPr>
            <w:r>
              <w:rPr>
                <w:color w:val="000000"/>
              </w:rPr>
              <w:t>0.00%</w:t>
            </w:r>
          </w:p>
        </w:tc>
      </w:tr>
    </w:tbl>
    <w:p w14:paraId="5C036FD0" w14:textId="77777777" w:rsidR="003800EE" w:rsidRDefault="00005280">
      <w:pPr>
        <w:pStyle w:val="Caption"/>
        <w:jc w:val="center"/>
        <w:rPr>
          <w:rFonts w:asciiTheme="minorHAnsi" w:hAnsiTheme="minorHAnsi"/>
        </w:rPr>
      </w:pPr>
      <w:r>
        <w:rPr>
          <w:rFonts w:asciiTheme="minorHAnsi" w:hAnsiTheme="minorHAnsi"/>
        </w:rPr>
        <w:t>Table 24</w:t>
      </w:r>
      <w:r>
        <w:rPr>
          <w:rFonts w:asciiTheme="minorHAnsi" w:hAnsiTheme="minorHAnsi"/>
        </w:rPr>
        <w:tab/>
        <w:t xml:space="preserve"> – Shelter Capacity</w:t>
      </w:r>
    </w:p>
    <w:p w14:paraId="0AE57075" w14:textId="77777777" w:rsidR="003800EE" w:rsidRDefault="003800EE">
      <w:pPr>
        <w:spacing w:after="0" w:line="240" w:lineRule="auto"/>
        <w:rPr>
          <w:rFonts w:cs="Arial"/>
        </w:rPr>
      </w:pPr>
    </w:p>
    <w:p w14:paraId="1F17EF94" w14:textId="77777777" w:rsidR="003800EE" w:rsidRDefault="003800EE">
      <w:pPr>
        <w:rPr>
          <w:rFonts w:cs="Arial"/>
        </w:rPr>
      </w:pPr>
    </w:p>
    <w:p w14:paraId="744EC7A5" w14:textId="77777777" w:rsidR="003800EE" w:rsidRDefault="003800EE">
      <w:pPr>
        <w:rPr>
          <w:rFonts w:cs="Arial"/>
        </w:rPr>
      </w:pPr>
    </w:p>
    <w:p w14:paraId="0D4DFEB4" w14:textId="77777777" w:rsidR="003800EE" w:rsidRDefault="00005280">
      <w:pPr>
        <w:keepNext/>
        <w:rPr>
          <w:b/>
          <w:sz w:val="24"/>
          <w:szCs w:val="24"/>
        </w:rPr>
      </w:pPr>
      <w:r>
        <w:rPr>
          <w:b/>
          <w:sz w:val="24"/>
          <w:szCs w:val="24"/>
        </w:rPr>
        <w:t xml:space="preserve">11.  Project Outcomes Data measured under the performance standards developed in consultation with the CoC(s) </w:t>
      </w:r>
    </w:p>
    <w:p w14:paraId="0430F950" w14:textId="77777777" w:rsidR="003800EE" w:rsidRDefault="00005280">
      <w:pPr>
        <w:widowControl w:val="0"/>
        <w:spacing w:beforeAutospacing="1" w:afterAutospacing="1"/>
        <w:rPr>
          <w:rFonts w:cs="Arial"/>
        </w:rPr>
      </w:pPr>
      <w:r>
        <w:rPr>
          <w:rFonts w:cs="Arial"/>
        </w:rPr>
        <w:t>During the 2020 Program Year Jefferson County expended Emergency Solutions Grant (ESG) funds for Shelters, HMIS, Homelessness Prevention and Admi</w:t>
      </w:r>
      <w:r>
        <w:rPr>
          <w:rFonts w:cs="Arial"/>
        </w:rPr>
        <w:t>nistrative activities.  The CoC continues to have difficulty in capturing the total number of bed-nights provided as that documentation is no longer tracked in HMIS.  The CoC continues the process of working with HUD and the software developer to determine</w:t>
      </w:r>
      <w:r>
        <w:rPr>
          <w:rFonts w:cs="Arial"/>
        </w:rPr>
        <w:t xml:space="preserve"> a process for capturing that data.</w:t>
      </w:r>
    </w:p>
    <w:p w14:paraId="65D93532" w14:textId="77777777" w:rsidR="003800EE" w:rsidRDefault="00005280">
      <w:pPr>
        <w:widowControl w:val="0"/>
        <w:spacing w:beforeAutospacing="1" w:afterAutospacing="1"/>
        <w:rPr>
          <w:rFonts w:cs="Arial"/>
        </w:rPr>
      </w:pPr>
      <w:r>
        <w:rPr>
          <w:rFonts w:cs="Arial"/>
        </w:rPr>
        <w:t>Over the program year Jefferson County continued  consultations with the local CoC (AL-500-Birmingham/Jefferson, St. Clair, Shelby Counties CoC) regarding performance standards for the CoC which consists of over 30 organ</w:t>
      </w:r>
      <w:r>
        <w:rPr>
          <w:rFonts w:cs="Arial"/>
        </w:rPr>
        <w:t>izations. </w:t>
      </w:r>
    </w:p>
    <w:p w14:paraId="58DAB5C6" w14:textId="77777777" w:rsidR="003800EE" w:rsidRDefault="00005280">
      <w:pPr>
        <w:widowControl w:val="0"/>
        <w:spacing w:beforeAutospacing="1" w:afterAutospacing="1"/>
        <w:rPr>
          <w:rFonts w:cs="Arial"/>
        </w:rPr>
      </w:pPr>
      <w:r>
        <w:rPr>
          <w:rFonts w:cs="Arial"/>
        </w:rPr>
        <w:t>Additionally, Jefferson County has contracted with One Roof to administer and measure performance of the ESG-CV program.</w:t>
      </w:r>
    </w:p>
    <w:p w14:paraId="597C5B5F" w14:textId="77777777" w:rsidR="003800EE" w:rsidRDefault="00005280">
      <w:pPr>
        <w:pStyle w:val="Heading2"/>
        <w:keepNext w:val="0"/>
        <w:pageBreakBefore/>
        <w:widowControl w:val="0"/>
        <w:rPr>
          <w:rFonts w:ascii="Calibri" w:hAnsi="Calibri"/>
          <w:i w:val="0"/>
        </w:rPr>
      </w:pPr>
      <w:r>
        <w:rPr>
          <w:rFonts w:ascii="Calibri" w:hAnsi="Calibri"/>
          <w:i w:val="0"/>
        </w:rPr>
        <w:lastRenderedPageBreak/>
        <w:t>CR-75 – Expenditures</w:t>
      </w:r>
    </w:p>
    <w:p w14:paraId="12CA41AD" w14:textId="77777777" w:rsidR="003800EE" w:rsidRDefault="00005280">
      <w:pPr>
        <w:keepNext/>
        <w:rPr>
          <w:b/>
          <w:sz w:val="24"/>
          <w:szCs w:val="24"/>
        </w:rPr>
      </w:pPr>
      <w:r>
        <w:rPr>
          <w:b/>
          <w:sz w:val="24"/>
          <w:szCs w:val="24"/>
        </w:rPr>
        <w:t>11. Expenditures</w:t>
      </w:r>
    </w:p>
    <w:p w14:paraId="74464E7B" w14:textId="77777777" w:rsidR="003800EE" w:rsidRDefault="00005280">
      <w:pPr>
        <w:keepNext/>
        <w:rPr>
          <w:b/>
          <w:sz w:val="24"/>
          <w:szCs w:val="24"/>
        </w:rPr>
      </w:pPr>
      <w:r>
        <w:rPr>
          <w:b/>
          <w:sz w:val="24"/>
          <w:szCs w:val="24"/>
        </w:rPr>
        <w:t>11a. ESG Expenditures for Homelessness Prevention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3800EE" w14:paraId="5E24E486" w14:textId="77777777">
        <w:trPr>
          <w:cantSplit/>
        </w:trPr>
        <w:tc>
          <w:tcPr>
            <w:tcW w:w="4500" w:type="dxa"/>
          </w:tcPr>
          <w:p w14:paraId="483DAD35" w14:textId="77777777" w:rsidR="003800EE" w:rsidRDefault="003800EE">
            <w:pPr>
              <w:keepNext/>
              <w:spacing w:after="0" w:line="240" w:lineRule="auto"/>
            </w:pPr>
          </w:p>
        </w:tc>
        <w:tc>
          <w:tcPr>
            <w:tcW w:w="5090" w:type="dxa"/>
            <w:gridSpan w:val="3"/>
          </w:tcPr>
          <w:p w14:paraId="012AB315" w14:textId="77777777" w:rsidR="003800EE" w:rsidRDefault="00005280">
            <w:pPr>
              <w:keepNext/>
              <w:spacing w:after="0" w:line="240" w:lineRule="auto"/>
              <w:jc w:val="center"/>
            </w:pPr>
            <w:r>
              <w:rPr>
                <w:b/>
              </w:rPr>
              <w:t>Dollar Amount of Expenditures in Pr</w:t>
            </w:r>
            <w:r>
              <w:rPr>
                <w:b/>
              </w:rPr>
              <w:t>ogram Year</w:t>
            </w:r>
          </w:p>
        </w:tc>
      </w:tr>
      <w:tr w:rsidR="003800EE" w14:paraId="6F9A9C80" w14:textId="77777777">
        <w:trPr>
          <w:cantSplit/>
        </w:trPr>
        <w:tc>
          <w:tcPr>
            <w:tcW w:w="4500" w:type="dxa"/>
          </w:tcPr>
          <w:p w14:paraId="485FD5DA" w14:textId="77777777" w:rsidR="003800EE" w:rsidRDefault="003800EE">
            <w:pPr>
              <w:keepNext/>
              <w:spacing w:after="0" w:line="240" w:lineRule="auto"/>
            </w:pPr>
          </w:p>
        </w:tc>
        <w:tc>
          <w:tcPr>
            <w:tcW w:w="1696" w:type="dxa"/>
          </w:tcPr>
          <w:p w14:paraId="1F9BE417" w14:textId="77777777" w:rsidR="003800EE" w:rsidRDefault="00005280">
            <w:pPr>
              <w:keepNext/>
              <w:spacing w:beforeAutospacing="1" w:afterAutospacing="1"/>
              <w:jc w:val="center"/>
              <w:rPr>
                <w:b/>
              </w:rPr>
            </w:pPr>
            <w:r>
              <w:rPr>
                <w:b/>
              </w:rPr>
              <w:t>2018</w:t>
            </w:r>
          </w:p>
        </w:tc>
        <w:tc>
          <w:tcPr>
            <w:tcW w:w="1697" w:type="dxa"/>
          </w:tcPr>
          <w:p w14:paraId="3A89FC4E" w14:textId="77777777" w:rsidR="003800EE" w:rsidRDefault="00005280">
            <w:pPr>
              <w:keepNext/>
              <w:spacing w:beforeAutospacing="1" w:afterAutospacing="1"/>
              <w:jc w:val="center"/>
              <w:rPr>
                <w:b/>
              </w:rPr>
            </w:pPr>
            <w:r>
              <w:rPr>
                <w:b/>
              </w:rPr>
              <w:t>2019</w:t>
            </w:r>
          </w:p>
        </w:tc>
        <w:tc>
          <w:tcPr>
            <w:tcW w:w="1697" w:type="dxa"/>
          </w:tcPr>
          <w:p w14:paraId="5AA10DC8" w14:textId="77777777" w:rsidR="003800EE" w:rsidRDefault="00005280">
            <w:pPr>
              <w:keepNext/>
              <w:spacing w:beforeAutospacing="1" w:afterAutospacing="1"/>
              <w:jc w:val="center"/>
              <w:rPr>
                <w:b/>
              </w:rPr>
            </w:pPr>
            <w:r>
              <w:rPr>
                <w:b/>
              </w:rPr>
              <w:t>2020</w:t>
            </w:r>
          </w:p>
        </w:tc>
      </w:tr>
      <w:tr w:rsidR="003800EE" w14:paraId="732C018A" w14:textId="77777777">
        <w:trPr>
          <w:cantSplit/>
        </w:trPr>
        <w:tc>
          <w:tcPr>
            <w:tcW w:w="4500" w:type="dxa"/>
            <w:vAlign w:val="bottom"/>
          </w:tcPr>
          <w:p w14:paraId="1972DB74" w14:textId="77777777" w:rsidR="003800EE" w:rsidRDefault="00005280">
            <w:pPr>
              <w:spacing w:beforeAutospacing="1" w:afterAutospacing="1"/>
            </w:pPr>
            <w:r>
              <w:rPr>
                <w:color w:val="000000"/>
              </w:rPr>
              <w:t>Expenditures for Rental Assistance</w:t>
            </w:r>
          </w:p>
        </w:tc>
        <w:tc>
          <w:tcPr>
            <w:tcW w:w="1696" w:type="dxa"/>
            <w:vAlign w:val="bottom"/>
          </w:tcPr>
          <w:p w14:paraId="6659BBD8" w14:textId="77777777" w:rsidR="003800EE" w:rsidRDefault="00005280">
            <w:pPr>
              <w:spacing w:beforeAutospacing="1" w:afterAutospacing="1"/>
              <w:jc w:val="right"/>
            </w:pPr>
            <w:r>
              <w:rPr>
                <w:color w:val="000000"/>
              </w:rPr>
              <w:t>26,984</w:t>
            </w:r>
          </w:p>
        </w:tc>
        <w:tc>
          <w:tcPr>
            <w:tcW w:w="1697" w:type="dxa"/>
            <w:vAlign w:val="bottom"/>
          </w:tcPr>
          <w:p w14:paraId="1B882AFB" w14:textId="77777777" w:rsidR="003800EE" w:rsidRDefault="00005280">
            <w:pPr>
              <w:spacing w:beforeAutospacing="1" w:afterAutospacing="1"/>
              <w:jc w:val="right"/>
            </w:pPr>
            <w:r>
              <w:rPr>
                <w:color w:val="000000"/>
              </w:rPr>
              <w:t>27,853</w:t>
            </w:r>
          </w:p>
        </w:tc>
        <w:tc>
          <w:tcPr>
            <w:tcW w:w="1697" w:type="dxa"/>
            <w:vAlign w:val="bottom"/>
          </w:tcPr>
          <w:p w14:paraId="51E5AD09" w14:textId="77777777" w:rsidR="003800EE" w:rsidRDefault="00005280">
            <w:pPr>
              <w:spacing w:beforeAutospacing="1" w:afterAutospacing="1"/>
              <w:jc w:val="right"/>
            </w:pPr>
            <w:r>
              <w:rPr>
                <w:color w:val="000000"/>
              </w:rPr>
              <w:t>0</w:t>
            </w:r>
          </w:p>
        </w:tc>
      </w:tr>
      <w:tr w:rsidR="003800EE" w14:paraId="3E4F9B36" w14:textId="77777777">
        <w:trPr>
          <w:cantSplit/>
        </w:trPr>
        <w:tc>
          <w:tcPr>
            <w:tcW w:w="4500" w:type="dxa"/>
            <w:vAlign w:val="bottom"/>
          </w:tcPr>
          <w:p w14:paraId="7A441213" w14:textId="77777777" w:rsidR="003800EE" w:rsidRDefault="00005280">
            <w:pPr>
              <w:spacing w:beforeAutospacing="1" w:afterAutospacing="1"/>
            </w:pPr>
            <w:r>
              <w:rPr>
                <w:color w:val="000000"/>
              </w:rPr>
              <w:t>Expenditures for Housing Relocation and Stabilization Services - Financial Assistance</w:t>
            </w:r>
          </w:p>
        </w:tc>
        <w:tc>
          <w:tcPr>
            <w:tcW w:w="1696" w:type="dxa"/>
            <w:vAlign w:val="bottom"/>
          </w:tcPr>
          <w:p w14:paraId="2076685A" w14:textId="77777777" w:rsidR="003800EE" w:rsidRDefault="00005280">
            <w:pPr>
              <w:spacing w:beforeAutospacing="1" w:afterAutospacing="1"/>
              <w:jc w:val="right"/>
            </w:pPr>
            <w:r>
              <w:rPr>
                <w:color w:val="000000"/>
              </w:rPr>
              <w:t>0</w:t>
            </w:r>
          </w:p>
        </w:tc>
        <w:tc>
          <w:tcPr>
            <w:tcW w:w="1697" w:type="dxa"/>
            <w:vAlign w:val="bottom"/>
          </w:tcPr>
          <w:p w14:paraId="798E0B80" w14:textId="77777777" w:rsidR="003800EE" w:rsidRDefault="00005280">
            <w:pPr>
              <w:spacing w:beforeAutospacing="1" w:afterAutospacing="1"/>
              <w:jc w:val="right"/>
            </w:pPr>
            <w:r>
              <w:rPr>
                <w:color w:val="000000"/>
              </w:rPr>
              <w:t>0</w:t>
            </w:r>
          </w:p>
        </w:tc>
        <w:tc>
          <w:tcPr>
            <w:tcW w:w="1697" w:type="dxa"/>
            <w:vAlign w:val="bottom"/>
          </w:tcPr>
          <w:p w14:paraId="595C204A" w14:textId="77777777" w:rsidR="003800EE" w:rsidRDefault="00005280">
            <w:pPr>
              <w:spacing w:beforeAutospacing="1" w:afterAutospacing="1"/>
              <w:jc w:val="right"/>
            </w:pPr>
            <w:r>
              <w:rPr>
                <w:color w:val="000000"/>
              </w:rPr>
              <w:t>0</w:t>
            </w:r>
          </w:p>
        </w:tc>
      </w:tr>
      <w:tr w:rsidR="003800EE" w14:paraId="69F76340" w14:textId="77777777">
        <w:trPr>
          <w:cantSplit/>
        </w:trPr>
        <w:tc>
          <w:tcPr>
            <w:tcW w:w="4500" w:type="dxa"/>
            <w:vAlign w:val="bottom"/>
          </w:tcPr>
          <w:p w14:paraId="0F0248C7" w14:textId="77777777" w:rsidR="003800EE" w:rsidRDefault="00005280">
            <w:pPr>
              <w:spacing w:beforeAutospacing="1" w:afterAutospacing="1"/>
            </w:pPr>
            <w:r>
              <w:rPr>
                <w:color w:val="000000"/>
              </w:rPr>
              <w:t>Expenditures for Housing Relocation &amp; Stabilization Services - Services</w:t>
            </w:r>
          </w:p>
        </w:tc>
        <w:tc>
          <w:tcPr>
            <w:tcW w:w="1696" w:type="dxa"/>
            <w:vAlign w:val="bottom"/>
          </w:tcPr>
          <w:p w14:paraId="65AEABD2" w14:textId="77777777" w:rsidR="003800EE" w:rsidRDefault="00005280">
            <w:pPr>
              <w:spacing w:beforeAutospacing="1" w:afterAutospacing="1"/>
              <w:jc w:val="right"/>
            </w:pPr>
            <w:r>
              <w:rPr>
                <w:color w:val="000000"/>
              </w:rPr>
              <w:t>0</w:t>
            </w:r>
          </w:p>
        </w:tc>
        <w:tc>
          <w:tcPr>
            <w:tcW w:w="1697" w:type="dxa"/>
            <w:vAlign w:val="bottom"/>
          </w:tcPr>
          <w:p w14:paraId="79027399" w14:textId="77777777" w:rsidR="003800EE" w:rsidRDefault="00005280">
            <w:pPr>
              <w:spacing w:beforeAutospacing="1" w:afterAutospacing="1"/>
              <w:jc w:val="right"/>
            </w:pPr>
            <w:r>
              <w:rPr>
                <w:color w:val="000000"/>
              </w:rPr>
              <w:t>0</w:t>
            </w:r>
          </w:p>
        </w:tc>
        <w:tc>
          <w:tcPr>
            <w:tcW w:w="1697" w:type="dxa"/>
            <w:vAlign w:val="bottom"/>
          </w:tcPr>
          <w:p w14:paraId="6E19AC64" w14:textId="77777777" w:rsidR="003800EE" w:rsidRDefault="00005280">
            <w:pPr>
              <w:spacing w:beforeAutospacing="1" w:afterAutospacing="1"/>
              <w:jc w:val="right"/>
            </w:pPr>
            <w:r>
              <w:rPr>
                <w:color w:val="000000"/>
              </w:rPr>
              <w:t>0</w:t>
            </w:r>
          </w:p>
        </w:tc>
      </w:tr>
      <w:tr w:rsidR="003800EE" w14:paraId="5D9BE8B8" w14:textId="77777777">
        <w:trPr>
          <w:cantSplit/>
        </w:trPr>
        <w:tc>
          <w:tcPr>
            <w:tcW w:w="4500" w:type="dxa"/>
            <w:vAlign w:val="bottom"/>
          </w:tcPr>
          <w:p w14:paraId="52A76FE1" w14:textId="77777777" w:rsidR="003800EE" w:rsidRDefault="00005280">
            <w:pPr>
              <w:spacing w:beforeAutospacing="1" w:afterAutospacing="1"/>
            </w:pPr>
            <w:r>
              <w:rPr>
                <w:color w:val="000000"/>
              </w:rPr>
              <w:t>Expenditures for Homeless Prevention under Emergency Shelter Grants Program</w:t>
            </w:r>
          </w:p>
        </w:tc>
        <w:tc>
          <w:tcPr>
            <w:tcW w:w="1696" w:type="dxa"/>
            <w:vAlign w:val="bottom"/>
          </w:tcPr>
          <w:p w14:paraId="7C7BFE93" w14:textId="77777777" w:rsidR="003800EE" w:rsidRDefault="00005280">
            <w:pPr>
              <w:spacing w:beforeAutospacing="1" w:afterAutospacing="1"/>
              <w:jc w:val="right"/>
            </w:pPr>
            <w:r>
              <w:rPr>
                <w:color w:val="000000"/>
              </w:rPr>
              <w:t>0</w:t>
            </w:r>
          </w:p>
        </w:tc>
        <w:tc>
          <w:tcPr>
            <w:tcW w:w="1697" w:type="dxa"/>
            <w:vAlign w:val="bottom"/>
          </w:tcPr>
          <w:p w14:paraId="3BE24690" w14:textId="77777777" w:rsidR="003800EE" w:rsidRDefault="00005280">
            <w:pPr>
              <w:spacing w:beforeAutospacing="1" w:afterAutospacing="1"/>
              <w:jc w:val="right"/>
            </w:pPr>
            <w:r>
              <w:rPr>
                <w:color w:val="000000"/>
              </w:rPr>
              <w:t>0</w:t>
            </w:r>
          </w:p>
        </w:tc>
        <w:tc>
          <w:tcPr>
            <w:tcW w:w="1697" w:type="dxa"/>
            <w:vAlign w:val="bottom"/>
          </w:tcPr>
          <w:p w14:paraId="72B9D136" w14:textId="77777777" w:rsidR="003800EE" w:rsidRDefault="00005280">
            <w:pPr>
              <w:spacing w:beforeAutospacing="1" w:afterAutospacing="1"/>
              <w:jc w:val="right"/>
            </w:pPr>
            <w:r>
              <w:rPr>
                <w:color w:val="000000"/>
              </w:rPr>
              <w:t>0</w:t>
            </w:r>
          </w:p>
        </w:tc>
      </w:tr>
      <w:tr w:rsidR="003800EE" w14:paraId="2546A181" w14:textId="77777777">
        <w:trPr>
          <w:cantSplit/>
        </w:trPr>
        <w:tc>
          <w:tcPr>
            <w:tcW w:w="4500" w:type="dxa"/>
            <w:vAlign w:val="bottom"/>
          </w:tcPr>
          <w:p w14:paraId="413BCE75" w14:textId="77777777" w:rsidR="003800EE" w:rsidRDefault="00005280">
            <w:pPr>
              <w:spacing w:beforeAutospacing="1" w:afterAutospacing="1"/>
            </w:pPr>
            <w:r>
              <w:rPr>
                <w:b/>
                <w:color w:val="000000"/>
              </w:rPr>
              <w:t>Subtotal Homelessness Prevention</w:t>
            </w:r>
          </w:p>
        </w:tc>
        <w:tc>
          <w:tcPr>
            <w:tcW w:w="1696" w:type="dxa"/>
            <w:vAlign w:val="bottom"/>
          </w:tcPr>
          <w:p w14:paraId="2E6C42C2" w14:textId="77777777" w:rsidR="003800EE" w:rsidRDefault="00005280">
            <w:pPr>
              <w:spacing w:beforeAutospacing="1" w:afterAutospacing="1"/>
              <w:jc w:val="right"/>
            </w:pPr>
            <w:r>
              <w:rPr>
                <w:b/>
                <w:color w:val="000000"/>
              </w:rPr>
              <w:t>26,984</w:t>
            </w:r>
          </w:p>
        </w:tc>
        <w:tc>
          <w:tcPr>
            <w:tcW w:w="1697" w:type="dxa"/>
            <w:vAlign w:val="bottom"/>
          </w:tcPr>
          <w:p w14:paraId="0A49E7AB" w14:textId="77777777" w:rsidR="003800EE" w:rsidRDefault="00005280">
            <w:pPr>
              <w:spacing w:beforeAutospacing="1" w:afterAutospacing="1"/>
              <w:jc w:val="right"/>
            </w:pPr>
            <w:r>
              <w:rPr>
                <w:b/>
                <w:color w:val="000000"/>
              </w:rPr>
              <w:t>27,853</w:t>
            </w:r>
          </w:p>
        </w:tc>
        <w:tc>
          <w:tcPr>
            <w:tcW w:w="1697" w:type="dxa"/>
            <w:vAlign w:val="bottom"/>
          </w:tcPr>
          <w:p w14:paraId="504940C5" w14:textId="77777777" w:rsidR="003800EE" w:rsidRDefault="00005280">
            <w:pPr>
              <w:spacing w:beforeAutospacing="1" w:afterAutospacing="1"/>
              <w:jc w:val="right"/>
            </w:pPr>
            <w:r>
              <w:rPr>
                <w:b/>
                <w:color w:val="000000"/>
              </w:rPr>
              <w:t>0</w:t>
            </w:r>
          </w:p>
        </w:tc>
      </w:tr>
    </w:tbl>
    <w:p w14:paraId="21AEA6D6" w14:textId="77777777" w:rsidR="003800EE" w:rsidRDefault="00005280">
      <w:pPr>
        <w:pStyle w:val="Caption"/>
        <w:jc w:val="center"/>
        <w:rPr>
          <w:rFonts w:asciiTheme="minorHAnsi" w:hAnsiTheme="minorHAnsi"/>
        </w:rPr>
      </w:pPr>
      <w:r>
        <w:rPr>
          <w:rFonts w:asciiTheme="minorHAnsi" w:hAnsiTheme="minorHAnsi"/>
        </w:rPr>
        <w:t xml:space="preserve">Table 25 – ESG Expenditures for </w:t>
      </w:r>
      <w:r>
        <w:rPr>
          <w:rFonts w:asciiTheme="minorHAnsi" w:hAnsiTheme="minorHAnsi"/>
        </w:rPr>
        <w:t>Homelessness Prevention</w:t>
      </w:r>
    </w:p>
    <w:p w14:paraId="44431278" w14:textId="77777777" w:rsidR="003800EE" w:rsidRDefault="003800EE">
      <w:pPr>
        <w:rPr>
          <w:rFonts w:cs="Arial"/>
        </w:rPr>
      </w:pPr>
    </w:p>
    <w:p w14:paraId="5C285E4F" w14:textId="77777777" w:rsidR="003800EE" w:rsidRDefault="003800EE">
      <w:pPr>
        <w:rPr>
          <w:rFonts w:cs="Arial"/>
        </w:rPr>
      </w:pPr>
    </w:p>
    <w:p w14:paraId="13B6D8F0" w14:textId="77777777" w:rsidR="003800EE" w:rsidRDefault="00005280">
      <w:pPr>
        <w:keepNext/>
        <w:rPr>
          <w:b/>
          <w:sz w:val="24"/>
          <w:szCs w:val="24"/>
        </w:rPr>
      </w:pPr>
      <w:r>
        <w:rPr>
          <w:b/>
          <w:sz w:val="24"/>
          <w:szCs w:val="24"/>
        </w:rPr>
        <w:t>11b. ESG Expenditures for Rapid Re-Housing</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3800EE" w14:paraId="45A342C9" w14:textId="77777777">
        <w:trPr>
          <w:cantSplit/>
        </w:trPr>
        <w:tc>
          <w:tcPr>
            <w:tcW w:w="4500" w:type="dxa"/>
          </w:tcPr>
          <w:p w14:paraId="68AD39AA" w14:textId="77777777" w:rsidR="003800EE" w:rsidRDefault="003800EE">
            <w:pPr>
              <w:keepNext/>
              <w:spacing w:after="0" w:line="240" w:lineRule="auto"/>
            </w:pPr>
          </w:p>
        </w:tc>
        <w:tc>
          <w:tcPr>
            <w:tcW w:w="5090" w:type="dxa"/>
            <w:gridSpan w:val="3"/>
          </w:tcPr>
          <w:p w14:paraId="588A1DBA" w14:textId="77777777" w:rsidR="003800EE" w:rsidRDefault="00005280">
            <w:pPr>
              <w:keepNext/>
              <w:spacing w:after="0" w:line="240" w:lineRule="auto"/>
              <w:jc w:val="center"/>
            </w:pPr>
            <w:r>
              <w:rPr>
                <w:b/>
              </w:rPr>
              <w:t>Dollar Amount of Expenditures in Program Year</w:t>
            </w:r>
          </w:p>
        </w:tc>
      </w:tr>
      <w:tr w:rsidR="003800EE" w14:paraId="70A2DABE" w14:textId="77777777">
        <w:trPr>
          <w:cantSplit/>
        </w:trPr>
        <w:tc>
          <w:tcPr>
            <w:tcW w:w="4500" w:type="dxa"/>
          </w:tcPr>
          <w:p w14:paraId="2345E72C" w14:textId="77777777" w:rsidR="003800EE" w:rsidRDefault="003800EE">
            <w:pPr>
              <w:keepNext/>
              <w:spacing w:after="0" w:line="240" w:lineRule="auto"/>
            </w:pPr>
          </w:p>
        </w:tc>
        <w:tc>
          <w:tcPr>
            <w:tcW w:w="1696" w:type="dxa"/>
          </w:tcPr>
          <w:p w14:paraId="4BC247C5" w14:textId="77777777" w:rsidR="003800EE" w:rsidRDefault="00005280">
            <w:pPr>
              <w:keepNext/>
              <w:spacing w:beforeAutospacing="1" w:afterAutospacing="1"/>
              <w:jc w:val="center"/>
              <w:rPr>
                <w:b/>
              </w:rPr>
            </w:pPr>
            <w:r>
              <w:rPr>
                <w:b/>
              </w:rPr>
              <w:t>2018</w:t>
            </w:r>
          </w:p>
        </w:tc>
        <w:tc>
          <w:tcPr>
            <w:tcW w:w="1697" w:type="dxa"/>
          </w:tcPr>
          <w:p w14:paraId="774820A9" w14:textId="77777777" w:rsidR="003800EE" w:rsidRDefault="00005280">
            <w:pPr>
              <w:keepNext/>
              <w:spacing w:beforeAutospacing="1" w:afterAutospacing="1"/>
              <w:jc w:val="center"/>
              <w:rPr>
                <w:b/>
              </w:rPr>
            </w:pPr>
            <w:r>
              <w:rPr>
                <w:b/>
              </w:rPr>
              <w:t>2019</w:t>
            </w:r>
          </w:p>
        </w:tc>
        <w:tc>
          <w:tcPr>
            <w:tcW w:w="1697" w:type="dxa"/>
          </w:tcPr>
          <w:p w14:paraId="2519FA44" w14:textId="77777777" w:rsidR="003800EE" w:rsidRDefault="00005280">
            <w:pPr>
              <w:keepNext/>
              <w:spacing w:beforeAutospacing="1" w:afterAutospacing="1"/>
              <w:jc w:val="center"/>
              <w:rPr>
                <w:b/>
              </w:rPr>
            </w:pPr>
            <w:r>
              <w:rPr>
                <w:b/>
              </w:rPr>
              <w:t>2020</w:t>
            </w:r>
          </w:p>
        </w:tc>
      </w:tr>
      <w:tr w:rsidR="003800EE" w14:paraId="2C9A5015" w14:textId="77777777">
        <w:trPr>
          <w:cantSplit/>
        </w:trPr>
        <w:tc>
          <w:tcPr>
            <w:tcW w:w="4500" w:type="dxa"/>
            <w:vAlign w:val="bottom"/>
          </w:tcPr>
          <w:p w14:paraId="32AE9546" w14:textId="77777777" w:rsidR="003800EE" w:rsidRDefault="00005280">
            <w:pPr>
              <w:spacing w:beforeAutospacing="1" w:afterAutospacing="1"/>
            </w:pPr>
            <w:r>
              <w:rPr>
                <w:color w:val="000000"/>
              </w:rPr>
              <w:t>Expenditures for Rental Assistance</w:t>
            </w:r>
          </w:p>
        </w:tc>
        <w:tc>
          <w:tcPr>
            <w:tcW w:w="1696" w:type="dxa"/>
            <w:vAlign w:val="bottom"/>
          </w:tcPr>
          <w:p w14:paraId="6EA167C8" w14:textId="77777777" w:rsidR="003800EE" w:rsidRDefault="00005280">
            <w:pPr>
              <w:spacing w:beforeAutospacing="1" w:afterAutospacing="1"/>
              <w:jc w:val="right"/>
            </w:pPr>
            <w:r>
              <w:rPr>
                <w:color w:val="000000"/>
              </w:rPr>
              <w:t>0</w:t>
            </w:r>
          </w:p>
        </w:tc>
        <w:tc>
          <w:tcPr>
            <w:tcW w:w="1697" w:type="dxa"/>
            <w:vAlign w:val="bottom"/>
          </w:tcPr>
          <w:p w14:paraId="41175D31" w14:textId="77777777" w:rsidR="003800EE" w:rsidRDefault="00005280">
            <w:pPr>
              <w:spacing w:beforeAutospacing="1" w:afterAutospacing="1"/>
              <w:jc w:val="right"/>
            </w:pPr>
            <w:r>
              <w:rPr>
                <w:color w:val="000000"/>
              </w:rPr>
              <w:t>0</w:t>
            </w:r>
          </w:p>
        </w:tc>
        <w:tc>
          <w:tcPr>
            <w:tcW w:w="1697" w:type="dxa"/>
            <w:vAlign w:val="bottom"/>
          </w:tcPr>
          <w:p w14:paraId="385EEC41" w14:textId="77777777" w:rsidR="003800EE" w:rsidRDefault="00005280">
            <w:pPr>
              <w:spacing w:beforeAutospacing="1" w:afterAutospacing="1"/>
              <w:jc w:val="right"/>
            </w:pPr>
            <w:r>
              <w:rPr>
                <w:color w:val="000000"/>
              </w:rPr>
              <w:t>0</w:t>
            </w:r>
          </w:p>
        </w:tc>
      </w:tr>
      <w:tr w:rsidR="003800EE" w14:paraId="70658479" w14:textId="77777777">
        <w:trPr>
          <w:cantSplit/>
        </w:trPr>
        <w:tc>
          <w:tcPr>
            <w:tcW w:w="4500" w:type="dxa"/>
            <w:vAlign w:val="bottom"/>
          </w:tcPr>
          <w:p w14:paraId="36FF00A2" w14:textId="77777777" w:rsidR="003800EE" w:rsidRDefault="00005280">
            <w:pPr>
              <w:spacing w:beforeAutospacing="1" w:afterAutospacing="1"/>
            </w:pPr>
            <w:r>
              <w:rPr>
                <w:color w:val="000000"/>
              </w:rPr>
              <w:t>Expenditures for Housing Relocation and Stabilization Services - Financial Assistance</w:t>
            </w:r>
          </w:p>
        </w:tc>
        <w:tc>
          <w:tcPr>
            <w:tcW w:w="1696" w:type="dxa"/>
            <w:vAlign w:val="bottom"/>
          </w:tcPr>
          <w:p w14:paraId="6FC819DF" w14:textId="77777777" w:rsidR="003800EE" w:rsidRDefault="00005280">
            <w:pPr>
              <w:spacing w:beforeAutospacing="1" w:afterAutospacing="1"/>
              <w:jc w:val="right"/>
            </w:pPr>
            <w:r>
              <w:rPr>
                <w:color w:val="000000"/>
              </w:rPr>
              <w:t>0</w:t>
            </w:r>
          </w:p>
        </w:tc>
        <w:tc>
          <w:tcPr>
            <w:tcW w:w="1697" w:type="dxa"/>
            <w:vAlign w:val="bottom"/>
          </w:tcPr>
          <w:p w14:paraId="6A9563BD" w14:textId="77777777" w:rsidR="003800EE" w:rsidRDefault="00005280">
            <w:pPr>
              <w:spacing w:beforeAutospacing="1" w:afterAutospacing="1"/>
              <w:jc w:val="right"/>
            </w:pPr>
            <w:r>
              <w:rPr>
                <w:color w:val="000000"/>
              </w:rPr>
              <w:t>0</w:t>
            </w:r>
          </w:p>
        </w:tc>
        <w:tc>
          <w:tcPr>
            <w:tcW w:w="1697" w:type="dxa"/>
            <w:vAlign w:val="bottom"/>
          </w:tcPr>
          <w:p w14:paraId="002040E0" w14:textId="77777777" w:rsidR="003800EE" w:rsidRDefault="00005280">
            <w:pPr>
              <w:spacing w:beforeAutospacing="1" w:afterAutospacing="1"/>
              <w:jc w:val="right"/>
            </w:pPr>
            <w:r>
              <w:rPr>
                <w:color w:val="000000"/>
              </w:rPr>
              <w:t>0</w:t>
            </w:r>
          </w:p>
        </w:tc>
      </w:tr>
      <w:tr w:rsidR="003800EE" w14:paraId="3354FFA4" w14:textId="77777777">
        <w:trPr>
          <w:cantSplit/>
        </w:trPr>
        <w:tc>
          <w:tcPr>
            <w:tcW w:w="4500" w:type="dxa"/>
            <w:vAlign w:val="bottom"/>
          </w:tcPr>
          <w:p w14:paraId="01981185" w14:textId="77777777" w:rsidR="003800EE" w:rsidRDefault="00005280">
            <w:pPr>
              <w:spacing w:beforeAutospacing="1" w:afterAutospacing="1"/>
            </w:pPr>
            <w:r>
              <w:rPr>
                <w:color w:val="000000"/>
              </w:rPr>
              <w:t>Expenditures for Housing Relocation &amp; Stabilization Services - Services</w:t>
            </w:r>
          </w:p>
        </w:tc>
        <w:tc>
          <w:tcPr>
            <w:tcW w:w="1696" w:type="dxa"/>
            <w:vAlign w:val="bottom"/>
          </w:tcPr>
          <w:p w14:paraId="41E4CB0C" w14:textId="77777777" w:rsidR="003800EE" w:rsidRDefault="00005280">
            <w:pPr>
              <w:spacing w:beforeAutospacing="1" w:afterAutospacing="1"/>
              <w:jc w:val="right"/>
            </w:pPr>
            <w:r>
              <w:rPr>
                <w:color w:val="000000"/>
              </w:rPr>
              <w:t>0</w:t>
            </w:r>
          </w:p>
        </w:tc>
        <w:tc>
          <w:tcPr>
            <w:tcW w:w="1697" w:type="dxa"/>
            <w:vAlign w:val="bottom"/>
          </w:tcPr>
          <w:p w14:paraId="014E59E4" w14:textId="77777777" w:rsidR="003800EE" w:rsidRDefault="00005280">
            <w:pPr>
              <w:spacing w:beforeAutospacing="1" w:afterAutospacing="1"/>
              <w:jc w:val="right"/>
            </w:pPr>
            <w:r>
              <w:rPr>
                <w:color w:val="000000"/>
              </w:rPr>
              <w:t>0</w:t>
            </w:r>
          </w:p>
        </w:tc>
        <w:tc>
          <w:tcPr>
            <w:tcW w:w="1697" w:type="dxa"/>
            <w:vAlign w:val="bottom"/>
          </w:tcPr>
          <w:p w14:paraId="35DB2631" w14:textId="77777777" w:rsidR="003800EE" w:rsidRDefault="00005280">
            <w:pPr>
              <w:spacing w:beforeAutospacing="1" w:afterAutospacing="1"/>
              <w:jc w:val="right"/>
            </w:pPr>
            <w:r>
              <w:rPr>
                <w:color w:val="000000"/>
              </w:rPr>
              <w:t>0</w:t>
            </w:r>
          </w:p>
        </w:tc>
      </w:tr>
      <w:tr w:rsidR="003800EE" w14:paraId="2A61C74A" w14:textId="77777777">
        <w:trPr>
          <w:cantSplit/>
        </w:trPr>
        <w:tc>
          <w:tcPr>
            <w:tcW w:w="4500" w:type="dxa"/>
            <w:vAlign w:val="bottom"/>
          </w:tcPr>
          <w:p w14:paraId="5EE013B6" w14:textId="77777777" w:rsidR="003800EE" w:rsidRDefault="00005280">
            <w:pPr>
              <w:spacing w:beforeAutospacing="1" w:afterAutospacing="1"/>
            </w:pPr>
            <w:r>
              <w:rPr>
                <w:color w:val="000000"/>
              </w:rPr>
              <w:t>Expenditures for Homeless Assistance under Emergency Shelter Grants Program</w:t>
            </w:r>
          </w:p>
        </w:tc>
        <w:tc>
          <w:tcPr>
            <w:tcW w:w="1696" w:type="dxa"/>
            <w:vAlign w:val="bottom"/>
          </w:tcPr>
          <w:p w14:paraId="556124DA" w14:textId="77777777" w:rsidR="003800EE" w:rsidRDefault="00005280">
            <w:pPr>
              <w:spacing w:beforeAutospacing="1" w:afterAutospacing="1"/>
              <w:jc w:val="right"/>
            </w:pPr>
            <w:r>
              <w:rPr>
                <w:color w:val="000000"/>
              </w:rPr>
              <w:t>0</w:t>
            </w:r>
          </w:p>
        </w:tc>
        <w:tc>
          <w:tcPr>
            <w:tcW w:w="1697" w:type="dxa"/>
            <w:vAlign w:val="bottom"/>
          </w:tcPr>
          <w:p w14:paraId="0ACFA314" w14:textId="77777777" w:rsidR="003800EE" w:rsidRDefault="00005280">
            <w:pPr>
              <w:spacing w:beforeAutospacing="1" w:afterAutospacing="1"/>
              <w:jc w:val="right"/>
            </w:pPr>
            <w:r>
              <w:rPr>
                <w:color w:val="000000"/>
              </w:rPr>
              <w:t>0</w:t>
            </w:r>
          </w:p>
        </w:tc>
        <w:tc>
          <w:tcPr>
            <w:tcW w:w="1697" w:type="dxa"/>
            <w:vAlign w:val="bottom"/>
          </w:tcPr>
          <w:p w14:paraId="5AAFEE9C" w14:textId="77777777" w:rsidR="003800EE" w:rsidRDefault="00005280">
            <w:pPr>
              <w:spacing w:beforeAutospacing="1" w:afterAutospacing="1"/>
              <w:jc w:val="right"/>
            </w:pPr>
            <w:r>
              <w:rPr>
                <w:color w:val="000000"/>
              </w:rPr>
              <w:t>0</w:t>
            </w:r>
          </w:p>
        </w:tc>
      </w:tr>
      <w:tr w:rsidR="003800EE" w14:paraId="0CE605D8" w14:textId="77777777">
        <w:trPr>
          <w:cantSplit/>
        </w:trPr>
        <w:tc>
          <w:tcPr>
            <w:tcW w:w="4500" w:type="dxa"/>
            <w:vAlign w:val="bottom"/>
          </w:tcPr>
          <w:p w14:paraId="04273BF3" w14:textId="77777777" w:rsidR="003800EE" w:rsidRDefault="00005280">
            <w:pPr>
              <w:spacing w:beforeAutospacing="1" w:afterAutospacing="1"/>
            </w:pPr>
            <w:r>
              <w:rPr>
                <w:b/>
                <w:color w:val="000000"/>
              </w:rPr>
              <w:t>Subtotal Rapid Re-Housing</w:t>
            </w:r>
          </w:p>
        </w:tc>
        <w:tc>
          <w:tcPr>
            <w:tcW w:w="1696" w:type="dxa"/>
            <w:vAlign w:val="bottom"/>
          </w:tcPr>
          <w:p w14:paraId="7033997D" w14:textId="77777777" w:rsidR="003800EE" w:rsidRDefault="00005280">
            <w:pPr>
              <w:spacing w:beforeAutospacing="1" w:afterAutospacing="1"/>
              <w:jc w:val="right"/>
            </w:pPr>
            <w:r>
              <w:rPr>
                <w:b/>
                <w:color w:val="000000"/>
              </w:rPr>
              <w:t>0</w:t>
            </w:r>
          </w:p>
        </w:tc>
        <w:tc>
          <w:tcPr>
            <w:tcW w:w="1697" w:type="dxa"/>
            <w:vAlign w:val="bottom"/>
          </w:tcPr>
          <w:p w14:paraId="069443CE" w14:textId="77777777" w:rsidR="003800EE" w:rsidRDefault="00005280">
            <w:pPr>
              <w:spacing w:beforeAutospacing="1" w:afterAutospacing="1"/>
              <w:jc w:val="right"/>
            </w:pPr>
            <w:r>
              <w:rPr>
                <w:b/>
                <w:color w:val="000000"/>
              </w:rPr>
              <w:t>0</w:t>
            </w:r>
          </w:p>
        </w:tc>
        <w:tc>
          <w:tcPr>
            <w:tcW w:w="1697" w:type="dxa"/>
            <w:vAlign w:val="bottom"/>
          </w:tcPr>
          <w:p w14:paraId="00F9DED3" w14:textId="77777777" w:rsidR="003800EE" w:rsidRDefault="00005280">
            <w:pPr>
              <w:spacing w:beforeAutospacing="1" w:afterAutospacing="1"/>
              <w:jc w:val="right"/>
            </w:pPr>
            <w:r>
              <w:rPr>
                <w:b/>
                <w:color w:val="000000"/>
              </w:rPr>
              <w:t>0</w:t>
            </w:r>
          </w:p>
        </w:tc>
      </w:tr>
    </w:tbl>
    <w:p w14:paraId="6F7AE3FE" w14:textId="77777777" w:rsidR="003800EE" w:rsidRDefault="00005280">
      <w:pPr>
        <w:pStyle w:val="Caption"/>
        <w:jc w:val="center"/>
        <w:rPr>
          <w:rFonts w:asciiTheme="minorHAnsi" w:hAnsiTheme="minorHAnsi"/>
        </w:rPr>
      </w:pPr>
      <w:r>
        <w:rPr>
          <w:rFonts w:asciiTheme="minorHAnsi" w:hAnsiTheme="minorHAnsi"/>
        </w:rPr>
        <w:t>Table 26 – ESG Expenditures for Rapid Re-Housing</w:t>
      </w:r>
    </w:p>
    <w:p w14:paraId="58897947" w14:textId="77777777" w:rsidR="003800EE" w:rsidRDefault="003800EE">
      <w:pPr>
        <w:spacing w:after="0" w:line="240" w:lineRule="auto"/>
        <w:rPr>
          <w:rFonts w:cs="Arial"/>
        </w:rPr>
      </w:pPr>
    </w:p>
    <w:p w14:paraId="2CFE6D8A" w14:textId="77777777" w:rsidR="003800EE" w:rsidRDefault="003800EE">
      <w:pPr>
        <w:rPr>
          <w:rFonts w:cs="Arial"/>
        </w:rPr>
      </w:pPr>
    </w:p>
    <w:p w14:paraId="37BD0B52" w14:textId="77777777" w:rsidR="003800EE" w:rsidRDefault="00005280">
      <w:pPr>
        <w:keepNext/>
        <w:rPr>
          <w:b/>
          <w:sz w:val="24"/>
          <w:szCs w:val="24"/>
        </w:rPr>
      </w:pPr>
      <w:r>
        <w:rPr>
          <w:b/>
          <w:sz w:val="24"/>
          <w:szCs w:val="24"/>
        </w:rPr>
        <w:t>11c. ESG Expenditures for Emergency Shelter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3800EE" w14:paraId="4EB5DDDD" w14:textId="77777777">
        <w:trPr>
          <w:cantSplit/>
        </w:trPr>
        <w:tc>
          <w:tcPr>
            <w:tcW w:w="4500" w:type="dxa"/>
          </w:tcPr>
          <w:p w14:paraId="6A680780" w14:textId="77777777" w:rsidR="003800EE" w:rsidRDefault="003800EE">
            <w:pPr>
              <w:keepNext/>
              <w:spacing w:after="0" w:line="240" w:lineRule="auto"/>
            </w:pPr>
          </w:p>
        </w:tc>
        <w:tc>
          <w:tcPr>
            <w:tcW w:w="5090" w:type="dxa"/>
            <w:gridSpan w:val="3"/>
          </w:tcPr>
          <w:p w14:paraId="33F4BAFA" w14:textId="77777777" w:rsidR="003800EE" w:rsidRDefault="00005280">
            <w:pPr>
              <w:keepNext/>
              <w:spacing w:after="0" w:line="240" w:lineRule="auto"/>
              <w:jc w:val="center"/>
            </w:pPr>
            <w:r>
              <w:rPr>
                <w:b/>
              </w:rPr>
              <w:t>Dollar Amount of Expenditures in Program Year</w:t>
            </w:r>
          </w:p>
        </w:tc>
      </w:tr>
      <w:tr w:rsidR="003800EE" w14:paraId="2C802D73" w14:textId="77777777">
        <w:trPr>
          <w:cantSplit/>
        </w:trPr>
        <w:tc>
          <w:tcPr>
            <w:tcW w:w="4500" w:type="dxa"/>
          </w:tcPr>
          <w:p w14:paraId="320D4758" w14:textId="77777777" w:rsidR="003800EE" w:rsidRDefault="003800EE">
            <w:pPr>
              <w:keepNext/>
              <w:spacing w:after="0" w:line="240" w:lineRule="auto"/>
            </w:pPr>
          </w:p>
        </w:tc>
        <w:tc>
          <w:tcPr>
            <w:tcW w:w="1696" w:type="dxa"/>
          </w:tcPr>
          <w:p w14:paraId="4276CF90" w14:textId="77777777" w:rsidR="003800EE" w:rsidRDefault="00005280">
            <w:pPr>
              <w:keepNext/>
              <w:spacing w:beforeAutospacing="1" w:afterAutospacing="1"/>
              <w:jc w:val="center"/>
              <w:rPr>
                <w:b/>
              </w:rPr>
            </w:pPr>
            <w:r>
              <w:rPr>
                <w:b/>
              </w:rPr>
              <w:t>2018</w:t>
            </w:r>
          </w:p>
        </w:tc>
        <w:tc>
          <w:tcPr>
            <w:tcW w:w="1697" w:type="dxa"/>
          </w:tcPr>
          <w:p w14:paraId="6305A3EC" w14:textId="77777777" w:rsidR="003800EE" w:rsidRDefault="00005280">
            <w:pPr>
              <w:keepNext/>
              <w:spacing w:beforeAutospacing="1" w:afterAutospacing="1"/>
              <w:jc w:val="center"/>
              <w:rPr>
                <w:b/>
              </w:rPr>
            </w:pPr>
            <w:r>
              <w:rPr>
                <w:b/>
              </w:rPr>
              <w:t>2019</w:t>
            </w:r>
          </w:p>
        </w:tc>
        <w:tc>
          <w:tcPr>
            <w:tcW w:w="1697" w:type="dxa"/>
          </w:tcPr>
          <w:p w14:paraId="6A6E820D" w14:textId="77777777" w:rsidR="003800EE" w:rsidRDefault="00005280">
            <w:pPr>
              <w:keepNext/>
              <w:spacing w:beforeAutospacing="1" w:afterAutospacing="1"/>
              <w:jc w:val="center"/>
              <w:rPr>
                <w:b/>
              </w:rPr>
            </w:pPr>
            <w:r>
              <w:rPr>
                <w:b/>
              </w:rPr>
              <w:t>2020</w:t>
            </w:r>
          </w:p>
        </w:tc>
      </w:tr>
      <w:tr w:rsidR="003800EE" w14:paraId="61E56CC2" w14:textId="77777777">
        <w:trPr>
          <w:cantSplit/>
        </w:trPr>
        <w:tc>
          <w:tcPr>
            <w:tcW w:w="4500" w:type="dxa"/>
            <w:vAlign w:val="bottom"/>
          </w:tcPr>
          <w:p w14:paraId="4C5C70DD" w14:textId="77777777" w:rsidR="003800EE" w:rsidRDefault="00005280">
            <w:pPr>
              <w:spacing w:beforeAutospacing="1" w:afterAutospacing="1"/>
            </w:pPr>
            <w:r>
              <w:rPr>
                <w:color w:val="000000"/>
              </w:rPr>
              <w:t>Essential Services</w:t>
            </w:r>
          </w:p>
        </w:tc>
        <w:tc>
          <w:tcPr>
            <w:tcW w:w="1696" w:type="dxa"/>
            <w:vAlign w:val="bottom"/>
          </w:tcPr>
          <w:p w14:paraId="1162B132" w14:textId="77777777" w:rsidR="003800EE" w:rsidRDefault="00005280">
            <w:pPr>
              <w:spacing w:beforeAutospacing="1" w:afterAutospacing="1"/>
              <w:jc w:val="right"/>
            </w:pPr>
            <w:r>
              <w:rPr>
                <w:color w:val="000000"/>
              </w:rPr>
              <w:t>0</w:t>
            </w:r>
          </w:p>
        </w:tc>
        <w:tc>
          <w:tcPr>
            <w:tcW w:w="1697" w:type="dxa"/>
            <w:vAlign w:val="bottom"/>
          </w:tcPr>
          <w:p w14:paraId="123475A7" w14:textId="77777777" w:rsidR="003800EE" w:rsidRDefault="00005280">
            <w:pPr>
              <w:spacing w:beforeAutospacing="1" w:afterAutospacing="1"/>
              <w:jc w:val="right"/>
            </w:pPr>
            <w:r>
              <w:rPr>
                <w:color w:val="000000"/>
              </w:rPr>
              <w:t>0</w:t>
            </w:r>
          </w:p>
        </w:tc>
        <w:tc>
          <w:tcPr>
            <w:tcW w:w="1697" w:type="dxa"/>
            <w:vAlign w:val="bottom"/>
          </w:tcPr>
          <w:p w14:paraId="01923AC6" w14:textId="77777777" w:rsidR="003800EE" w:rsidRDefault="00005280">
            <w:pPr>
              <w:spacing w:beforeAutospacing="1" w:afterAutospacing="1"/>
              <w:jc w:val="right"/>
            </w:pPr>
            <w:r>
              <w:rPr>
                <w:color w:val="000000"/>
              </w:rPr>
              <w:t>0</w:t>
            </w:r>
          </w:p>
        </w:tc>
      </w:tr>
      <w:tr w:rsidR="003800EE" w14:paraId="6A960D1C" w14:textId="77777777">
        <w:trPr>
          <w:cantSplit/>
        </w:trPr>
        <w:tc>
          <w:tcPr>
            <w:tcW w:w="4500" w:type="dxa"/>
            <w:vAlign w:val="bottom"/>
          </w:tcPr>
          <w:p w14:paraId="398A3C79" w14:textId="77777777" w:rsidR="003800EE" w:rsidRDefault="00005280">
            <w:pPr>
              <w:spacing w:beforeAutospacing="1" w:afterAutospacing="1"/>
            </w:pPr>
            <w:r>
              <w:rPr>
                <w:color w:val="000000"/>
              </w:rPr>
              <w:t>Operations</w:t>
            </w:r>
          </w:p>
        </w:tc>
        <w:tc>
          <w:tcPr>
            <w:tcW w:w="1696" w:type="dxa"/>
            <w:vAlign w:val="bottom"/>
          </w:tcPr>
          <w:p w14:paraId="073EC5C7" w14:textId="77777777" w:rsidR="003800EE" w:rsidRDefault="00005280">
            <w:pPr>
              <w:spacing w:beforeAutospacing="1" w:afterAutospacing="1"/>
              <w:jc w:val="right"/>
            </w:pPr>
            <w:r>
              <w:rPr>
                <w:color w:val="000000"/>
              </w:rPr>
              <w:t>0</w:t>
            </w:r>
          </w:p>
        </w:tc>
        <w:tc>
          <w:tcPr>
            <w:tcW w:w="1697" w:type="dxa"/>
            <w:vAlign w:val="bottom"/>
          </w:tcPr>
          <w:p w14:paraId="0E361247" w14:textId="77777777" w:rsidR="003800EE" w:rsidRDefault="00005280">
            <w:pPr>
              <w:spacing w:beforeAutospacing="1" w:afterAutospacing="1"/>
              <w:jc w:val="right"/>
            </w:pPr>
            <w:r>
              <w:rPr>
                <w:color w:val="000000"/>
              </w:rPr>
              <w:t>82,985</w:t>
            </w:r>
          </w:p>
        </w:tc>
        <w:tc>
          <w:tcPr>
            <w:tcW w:w="1697" w:type="dxa"/>
            <w:vAlign w:val="bottom"/>
          </w:tcPr>
          <w:p w14:paraId="4B67DCFF" w14:textId="77777777" w:rsidR="003800EE" w:rsidRDefault="00005280">
            <w:pPr>
              <w:spacing w:beforeAutospacing="1" w:afterAutospacing="1"/>
              <w:jc w:val="right"/>
            </w:pPr>
            <w:r>
              <w:rPr>
                <w:color w:val="000000"/>
              </w:rPr>
              <w:t>0</w:t>
            </w:r>
          </w:p>
        </w:tc>
      </w:tr>
      <w:tr w:rsidR="003800EE" w14:paraId="0D3A4F2F" w14:textId="77777777">
        <w:trPr>
          <w:cantSplit/>
        </w:trPr>
        <w:tc>
          <w:tcPr>
            <w:tcW w:w="4500" w:type="dxa"/>
            <w:vAlign w:val="bottom"/>
          </w:tcPr>
          <w:p w14:paraId="1981C949" w14:textId="77777777" w:rsidR="003800EE" w:rsidRDefault="00005280">
            <w:pPr>
              <w:spacing w:beforeAutospacing="1" w:afterAutospacing="1"/>
            </w:pPr>
            <w:r>
              <w:rPr>
                <w:color w:val="000000"/>
              </w:rPr>
              <w:t>Renovation</w:t>
            </w:r>
          </w:p>
        </w:tc>
        <w:tc>
          <w:tcPr>
            <w:tcW w:w="1696" w:type="dxa"/>
            <w:vAlign w:val="bottom"/>
          </w:tcPr>
          <w:p w14:paraId="2313AE64" w14:textId="77777777" w:rsidR="003800EE" w:rsidRDefault="00005280">
            <w:pPr>
              <w:spacing w:beforeAutospacing="1" w:afterAutospacing="1"/>
              <w:jc w:val="right"/>
            </w:pPr>
            <w:r>
              <w:rPr>
                <w:color w:val="000000"/>
              </w:rPr>
              <w:t>0</w:t>
            </w:r>
          </w:p>
        </w:tc>
        <w:tc>
          <w:tcPr>
            <w:tcW w:w="1697" w:type="dxa"/>
            <w:vAlign w:val="bottom"/>
          </w:tcPr>
          <w:p w14:paraId="451606FF" w14:textId="77777777" w:rsidR="003800EE" w:rsidRDefault="00005280">
            <w:pPr>
              <w:spacing w:beforeAutospacing="1" w:afterAutospacing="1"/>
              <w:jc w:val="right"/>
            </w:pPr>
            <w:r>
              <w:rPr>
                <w:color w:val="000000"/>
              </w:rPr>
              <w:t>0</w:t>
            </w:r>
          </w:p>
        </w:tc>
        <w:tc>
          <w:tcPr>
            <w:tcW w:w="1697" w:type="dxa"/>
            <w:vAlign w:val="bottom"/>
          </w:tcPr>
          <w:p w14:paraId="79174837" w14:textId="77777777" w:rsidR="003800EE" w:rsidRDefault="00005280">
            <w:pPr>
              <w:spacing w:beforeAutospacing="1" w:afterAutospacing="1"/>
              <w:jc w:val="right"/>
            </w:pPr>
            <w:r>
              <w:rPr>
                <w:color w:val="000000"/>
              </w:rPr>
              <w:t>0</w:t>
            </w:r>
          </w:p>
        </w:tc>
      </w:tr>
      <w:tr w:rsidR="003800EE" w14:paraId="0FC6D63E" w14:textId="77777777">
        <w:trPr>
          <w:cantSplit/>
        </w:trPr>
        <w:tc>
          <w:tcPr>
            <w:tcW w:w="4500" w:type="dxa"/>
            <w:vAlign w:val="bottom"/>
          </w:tcPr>
          <w:p w14:paraId="10FC7274" w14:textId="77777777" w:rsidR="003800EE" w:rsidRDefault="00005280">
            <w:pPr>
              <w:spacing w:beforeAutospacing="1" w:afterAutospacing="1"/>
            </w:pPr>
            <w:r>
              <w:rPr>
                <w:color w:val="000000"/>
              </w:rPr>
              <w:lastRenderedPageBreak/>
              <w:t>Major Rehab</w:t>
            </w:r>
          </w:p>
        </w:tc>
        <w:tc>
          <w:tcPr>
            <w:tcW w:w="1696" w:type="dxa"/>
            <w:vAlign w:val="bottom"/>
          </w:tcPr>
          <w:p w14:paraId="3FBF7E58" w14:textId="77777777" w:rsidR="003800EE" w:rsidRDefault="00005280">
            <w:pPr>
              <w:spacing w:beforeAutospacing="1" w:afterAutospacing="1"/>
              <w:jc w:val="right"/>
            </w:pPr>
            <w:r>
              <w:rPr>
                <w:color w:val="000000"/>
              </w:rPr>
              <w:t>0</w:t>
            </w:r>
          </w:p>
        </w:tc>
        <w:tc>
          <w:tcPr>
            <w:tcW w:w="1697" w:type="dxa"/>
            <w:vAlign w:val="bottom"/>
          </w:tcPr>
          <w:p w14:paraId="305EC445" w14:textId="77777777" w:rsidR="003800EE" w:rsidRDefault="00005280">
            <w:pPr>
              <w:spacing w:beforeAutospacing="1" w:afterAutospacing="1"/>
              <w:jc w:val="right"/>
            </w:pPr>
            <w:r>
              <w:rPr>
                <w:color w:val="000000"/>
              </w:rPr>
              <w:t>0</w:t>
            </w:r>
          </w:p>
        </w:tc>
        <w:tc>
          <w:tcPr>
            <w:tcW w:w="1697" w:type="dxa"/>
            <w:vAlign w:val="bottom"/>
          </w:tcPr>
          <w:p w14:paraId="3E9C5DCA" w14:textId="77777777" w:rsidR="003800EE" w:rsidRDefault="00005280">
            <w:pPr>
              <w:spacing w:beforeAutospacing="1" w:afterAutospacing="1"/>
              <w:jc w:val="right"/>
            </w:pPr>
            <w:r>
              <w:rPr>
                <w:color w:val="000000"/>
              </w:rPr>
              <w:t>0</w:t>
            </w:r>
          </w:p>
        </w:tc>
      </w:tr>
      <w:tr w:rsidR="003800EE" w14:paraId="7AEA143A" w14:textId="77777777">
        <w:trPr>
          <w:cantSplit/>
        </w:trPr>
        <w:tc>
          <w:tcPr>
            <w:tcW w:w="4500" w:type="dxa"/>
            <w:vAlign w:val="bottom"/>
          </w:tcPr>
          <w:p w14:paraId="5A15C36A" w14:textId="77777777" w:rsidR="003800EE" w:rsidRDefault="00005280">
            <w:pPr>
              <w:spacing w:beforeAutospacing="1" w:afterAutospacing="1"/>
            </w:pPr>
            <w:r>
              <w:rPr>
                <w:color w:val="000000"/>
              </w:rPr>
              <w:t>Conversion</w:t>
            </w:r>
          </w:p>
        </w:tc>
        <w:tc>
          <w:tcPr>
            <w:tcW w:w="1696" w:type="dxa"/>
            <w:vAlign w:val="bottom"/>
          </w:tcPr>
          <w:p w14:paraId="0FF6B0DF" w14:textId="77777777" w:rsidR="003800EE" w:rsidRDefault="00005280">
            <w:pPr>
              <w:spacing w:beforeAutospacing="1" w:afterAutospacing="1"/>
              <w:jc w:val="right"/>
            </w:pPr>
            <w:r>
              <w:rPr>
                <w:color w:val="000000"/>
              </w:rPr>
              <w:t>0</w:t>
            </w:r>
          </w:p>
        </w:tc>
        <w:tc>
          <w:tcPr>
            <w:tcW w:w="1697" w:type="dxa"/>
            <w:vAlign w:val="bottom"/>
          </w:tcPr>
          <w:p w14:paraId="05EC1C0E" w14:textId="77777777" w:rsidR="003800EE" w:rsidRDefault="00005280">
            <w:pPr>
              <w:spacing w:beforeAutospacing="1" w:afterAutospacing="1"/>
              <w:jc w:val="right"/>
            </w:pPr>
            <w:r>
              <w:rPr>
                <w:color w:val="000000"/>
              </w:rPr>
              <w:t>0</w:t>
            </w:r>
          </w:p>
        </w:tc>
        <w:tc>
          <w:tcPr>
            <w:tcW w:w="1697" w:type="dxa"/>
            <w:vAlign w:val="bottom"/>
          </w:tcPr>
          <w:p w14:paraId="4DFCEBAC" w14:textId="77777777" w:rsidR="003800EE" w:rsidRDefault="00005280">
            <w:pPr>
              <w:spacing w:beforeAutospacing="1" w:afterAutospacing="1"/>
              <w:jc w:val="right"/>
            </w:pPr>
            <w:r>
              <w:rPr>
                <w:color w:val="000000"/>
              </w:rPr>
              <w:t>0</w:t>
            </w:r>
          </w:p>
        </w:tc>
      </w:tr>
      <w:tr w:rsidR="003800EE" w14:paraId="095F5029" w14:textId="77777777">
        <w:trPr>
          <w:cantSplit/>
        </w:trPr>
        <w:tc>
          <w:tcPr>
            <w:tcW w:w="4500" w:type="dxa"/>
            <w:vAlign w:val="bottom"/>
          </w:tcPr>
          <w:p w14:paraId="0116E0BF" w14:textId="77777777" w:rsidR="003800EE" w:rsidRDefault="00005280">
            <w:pPr>
              <w:spacing w:beforeAutospacing="1" w:afterAutospacing="1"/>
            </w:pPr>
            <w:r>
              <w:rPr>
                <w:b/>
                <w:color w:val="000000"/>
              </w:rPr>
              <w:t>Subtotal</w:t>
            </w:r>
          </w:p>
        </w:tc>
        <w:tc>
          <w:tcPr>
            <w:tcW w:w="1696" w:type="dxa"/>
            <w:vAlign w:val="bottom"/>
          </w:tcPr>
          <w:p w14:paraId="65B8B39C" w14:textId="77777777" w:rsidR="003800EE" w:rsidRDefault="00005280">
            <w:pPr>
              <w:spacing w:beforeAutospacing="1" w:afterAutospacing="1"/>
              <w:jc w:val="right"/>
            </w:pPr>
            <w:r>
              <w:rPr>
                <w:b/>
                <w:color w:val="000000"/>
              </w:rPr>
              <w:t>0</w:t>
            </w:r>
          </w:p>
        </w:tc>
        <w:tc>
          <w:tcPr>
            <w:tcW w:w="1697" w:type="dxa"/>
            <w:vAlign w:val="bottom"/>
          </w:tcPr>
          <w:p w14:paraId="79CF58A9" w14:textId="77777777" w:rsidR="003800EE" w:rsidRDefault="00005280">
            <w:pPr>
              <w:spacing w:beforeAutospacing="1" w:afterAutospacing="1"/>
              <w:jc w:val="right"/>
            </w:pPr>
            <w:r>
              <w:rPr>
                <w:b/>
                <w:color w:val="000000"/>
              </w:rPr>
              <w:t>82,985</w:t>
            </w:r>
          </w:p>
        </w:tc>
        <w:tc>
          <w:tcPr>
            <w:tcW w:w="1697" w:type="dxa"/>
            <w:vAlign w:val="bottom"/>
          </w:tcPr>
          <w:p w14:paraId="228953C4" w14:textId="77777777" w:rsidR="003800EE" w:rsidRDefault="00005280">
            <w:pPr>
              <w:spacing w:beforeAutospacing="1" w:afterAutospacing="1"/>
              <w:jc w:val="right"/>
            </w:pPr>
            <w:r>
              <w:rPr>
                <w:b/>
                <w:color w:val="000000"/>
              </w:rPr>
              <w:t>0</w:t>
            </w:r>
          </w:p>
        </w:tc>
      </w:tr>
    </w:tbl>
    <w:p w14:paraId="2892F316" w14:textId="77777777" w:rsidR="003800EE" w:rsidRDefault="00005280">
      <w:pPr>
        <w:pStyle w:val="Caption"/>
        <w:jc w:val="center"/>
        <w:rPr>
          <w:rFonts w:asciiTheme="minorHAnsi" w:hAnsiTheme="minorHAnsi"/>
        </w:rPr>
      </w:pPr>
      <w:r>
        <w:rPr>
          <w:rFonts w:asciiTheme="minorHAnsi" w:hAnsiTheme="minorHAnsi"/>
        </w:rPr>
        <w:t>Table 27 – ESG Expenditures for Emergency Shelter</w:t>
      </w:r>
    </w:p>
    <w:p w14:paraId="288463B1" w14:textId="77777777" w:rsidR="003800EE" w:rsidRDefault="003800EE">
      <w:pPr>
        <w:spacing w:after="0" w:line="240" w:lineRule="auto"/>
        <w:rPr>
          <w:rFonts w:cs="Arial"/>
          <w:sz w:val="20"/>
          <w:szCs w:val="20"/>
        </w:rPr>
      </w:pPr>
    </w:p>
    <w:p w14:paraId="79F148D3" w14:textId="77777777" w:rsidR="003800EE" w:rsidRDefault="003800EE">
      <w:pPr>
        <w:rPr>
          <w:rFonts w:cs="Arial"/>
          <w:sz w:val="20"/>
          <w:szCs w:val="20"/>
        </w:rPr>
      </w:pPr>
    </w:p>
    <w:p w14:paraId="3883CA74" w14:textId="77777777" w:rsidR="003800EE" w:rsidRDefault="003800EE">
      <w:pPr>
        <w:rPr>
          <w:rFonts w:cs="Arial"/>
          <w:sz w:val="20"/>
          <w:szCs w:val="20"/>
        </w:rPr>
      </w:pPr>
    </w:p>
    <w:p w14:paraId="32FA8B19" w14:textId="77777777" w:rsidR="003800EE" w:rsidRDefault="00005280">
      <w:pPr>
        <w:keepNext/>
        <w:rPr>
          <w:b/>
          <w:sz w:val="24"/>
          <w:szCs w:val="24"/>
        </w:rPr>
      </w:pPr>
      <w:r>
        <w:rPr>
          <w:b/>
          <w:sz w:val="24"/>
          <w:szCs w:val="24"/>
        </w:rPr>
        <w:t>11d. Other Grant Expenditures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3800EE" w14:paraId="5B407667" w14:textId="77777777">
        <w:trPr>
          <w:cantSplit/>
        </w:trPr>
        <w:tc>
          <w:tcPr>
            <w:tcW w:w="4500" w:type="dxa"/>
          </w:tcPr>
          <w:p w14:paraId="50B71872" w14:textId="77777777" w:rsidR="003800EE" w:rsidRDefault="003800EE">
            <w:pPr>
              <w:keepNext/>
              <w:spacing w:after="0" w:line="240" w:lineRule="auto"/>
            </w:pPr>
          </w:p>
        </w:tc>
        <w:tc>
          <w:tcPr>
            <w:tcW w:w="5090" w:type="dxa"/>
            <w:gridSpan w:val="3"/>
          </w:tcPr>
          <w:p w14:paraId="1B31A981" w14:textId="77777777" w:rsidR="003800EE" w:rsidRDefault="00005280">
            <w:pPr>
              <w:keepNext/>
              <w:spacing w:after="0" w:line="240" w:lineRule="auto"/>
              <w:jc w:val="center"/>
            </w:pPr>
            <w:r>
              <w:rPr>
                <w:b/>
              </w:rPr>
              <w:t>Dollar Amount of Expenditures in Program Year</w:t>
            </w:r>
          </w:p>
        </w:tc>
      </w:tr>
      <w:tr w:rsidR="003800EE" w14:paraId="48C79219" w14:textId="77777777">
        <w:trPr>
          <w:cantSplit/>
        </w:trPr>
        <w:tc>
          <w:tcPr>
            <w:tcW w:w="4500" w:type="dxa"/>
          </w:tcPr>
          <w:p w14:paraId="530B44A1" w14:textId="77777777" w:rsidR="003800EE" w:rsidRDefault="003800EE">
            <w:pPr>
              <w:keepNext/>
              <w:spacing w:after="0" w:line="240" w:lineRule="auto"/>
            </w:pPr>
          </w:p>
        </w:tc>
        <w:tc>
          <w:tcPr>
            <w:tcW w:w="1696" w:type="dxa"/>
          </w:tcPr>
          <w:p w14:paraId="7254ADF3" w14:textId="77777777" w:rsidR="003800EE" w:rsidRDefault="00005280">
            <w:pPr>
              <w:keepNext/>
              <w:spacing w:beforeAutospacing="1" w:afterAutospacing="1"/>
              <w:jc w:val="center"/>
              <w:rPr>
                <w:b/>
              </w:rPr>
            </w:pPr>
            <w:r>
              <w:rPr>
                <w:b/>
              </w:rPr>
              <w:t>2018</w:t>
            </w:r>
          </w:p>
        </w:tc>
        <w:tc>
          <w:tcPr>
            <w:tcW w:w="1697" w:type="dxa"/>
          </w:tcPr>
          <w:p w14:paraId="35A23ED6" w14:textId="77777777" w:rsidR="003800EE" w:rsidRDefault="00005280">
            <w:pPr>
              <w:keepNext/>
              <w:spacing w:beforeAutospacing="1" w:afterAutospacing="1"/>
              <w:jc w:val="center"/>
              <w:rPr>
                <w:b/>
              </w:rPr>
            </w:pPr>
            <w:r>
              <w:rPr>
                <w:b/>
              </w:rPr>
              <w:t>2019</w:t>
            </w:r>
          </w:p>
        </w:tc>
        <w:tc>
          <w:tcPr>
            <w:tcW w:w="1697" w:type="dxa"/>
          </w:tcPr>
          <w:p w14:paraId="2C515F73" w14:textId="77777777" w:rsidR="003800EE" w:rsidRDefault="00005280">
            <w:pPr>
              <w:keepNext/>
              <w:spacing w:beforeAutospacing="1" w:afterAutospacing="1"/>
              <w:jc w:val="center"/>
              <w:rPr>
                <w:b/>
              </w:rPr>
            </w:pPr>
            <w:r>
              <w:rPr>
                <w:b/>
              </w:rPr>
              <w:t>2020</w:t>
            </w:r>
          </w:p>
        </w:tc>
      </w:tr>
      <w:tr w:rsidR="003800EE" w14:paraId="10DB8A6C" w14:textId="77777777">
        <w:trPr>
          <w:cantSplit/>
        </w:trPr>
        <w:tc>
          <w:tcPr>
            <w:tcW w:w="4500" w:type="dxa"/>
            <w:vAlign w:val="bottom"/>
          </w:tcPr>
          <w:p w14:paraId="2B3CA253" w14:textId="77777777" w:rsidR="003800EE" w:rsidRDefault="00005280">
            <w:pPr>
              <w:spacing w:beforeAutospacing="1" w:afterAutospacing="1"/>
            </w:pPr>
            <w:r>
              <w:rPr>
                <w:color w:val="000000"/>
              </w:rPr>
              <w:t>Street Outreach</w:t>
            </w:r>
          </w:p>
        </w:tc>
        <w:tc>
          <w:tcPr>
            <w:tcW w:w="1696" w:type="dxa"/>
            <w:vAlign w:val="bottom"/>
          </w:tcPr>
          <w:p w14:paraId="502C0A71" w14:textId="77777777" w:rsidR="003800EE" w:rsidRDefault="00005280">
            <w:pPr>
              <w:spacing w:beforeAutospacing="1" w:afterAutospacing="1"/>
              <w:jc w:val="right"/>
            </w:pPr>
            <w:r>
              <w:rPr>
                <w:color w:val="000000"/>
              </w:rPr>
              <w:t>0</w:t>
            </w:r>
          </w:p>
        </w:tc>
        <w:tc>
          <w:tcPr>
            <w:tcW w:w="1697" w:type="dxa"/>
            <w:vAlign w:val="bottom"/>
          </w:tcPr>
          <w:p w14:paraId="4499650C" w14:textId="77777777" w:rsidR="003800EE" w:rsidRDefault="00005280">
            <w:pPr>
              <w:spacing w:beforeAutospacing="1" w:afterAutospacing="1"/>
              <w:jc w:val="right"/>
            </w:pPr>
            <w:r>
              <w:rPr>
                <w:color w:val="000000"/>
              </w:rPr>
              <w:t>5,000</w:t>
            </w:r>
          </w:p>
        </w:tc>
        <w:tc>
          <w:tcPr>
            <w:tcW w:w="1697" w:type="dxa"/>
            <w:vAlign w:val="bottom"/>
          </w:tcPr>
          <w:p w14:paraId="4BC64896" w14:textId="77777777" w:rsidR="003800EE" w:rsidRDefault="00005280">
            <w:pPr>
              <w:spacing w:beforeAutospacing="1" w:afterAutospacing="1"/>
              <w:jc w:val="right"/>
            </w:pPr>
            <w:r>
              <w:rPr>
                <w:color w:val="000000"/>
              </w:rPr>
              <w:t>0</w:t>
            </w:r>
          </w:p>
        </w:tc>
      </w:tr>
      <w:tr w:rsidR="003800EE" w14:paraId="69BB9E1B" w14:textId="77777777">
        <w:trPr>
          <w:cantSplit/>
        </w:trPr>
        <w:tc>
          <w:tcPr>
            <w:tcW w:w="4500" w:type="dxa"/>
            <w:vAlign w:val="bottom"/>
          </w:tcPr>
          <w:p w14:paraId="515A023D" w14:textId="77777777" w:rsidR="003800EE" w:rsidRDefault="00005280">
            <w:pPr>
              <w:spacing w:beforeAutospacing="1" w:afterAutospacing="1"/>
            </w:pPr>
            <w:r>
              <w:rPr>
                <w:color w:val="000000"/>
              </w:rPr>
              <w:t>HMIS</w:t>
            </w:r>
          </w:p>
        </w:tc>
        <w:tc>
          <w:tcPr>
            <w:tcW w:w="1696" w:type="dxa"/>
            <w:vAlign w:val="bottom"/>
          </w:tcPr>
          <w:p w14:paraId="0514B010" w14:textId="77777777" w:rsidR="003800EE" w:rsidRDefault="00005280">
            <w:pPr>
              <w:spacing w:beforeAutospacing="1" w:afterAutospacing="1"/>
              <w:jc w:val="right"/>
            </w:pPr>
            <w:r>
              <w:rPr>
                <w:color w:val="000000"/>
              </w:rPr>
              <w:t>0</w:t>
            </w:r>
          </w:p>
        </w:tc>
        <w:tc>
          <w:tcPr>
            <w:tcW w:w="1697" w:type="dxa"/>
            <w:vAlign w:val="bottom"/>
          </w:tcPr>
          <w:p w14:paraId="05B2F762" w14:textId="77777777" w:rsidR="003800EE" w:rsidRDefault="00005280">
            <w:pPr>
              <w:spacing w:beforeAutospacing="1" w:afterAutospacing="1"/>
              <w:jc w:val="right"/>
            </w:pPr>
            <w:r>
              <w:rPr>
                <w:color w:val="000000"/>
              </w:rPr>
              <w:t>9,450</w:t>
            </w:r>
          </w:p>
        </w:tc>
        <w:tc>
          <w:tcPr>
            <w:tcW w:w="1697" w:type="dxa"/>
            <w:vAlign w:val="bottom"/>
          </w:tcPr>
          <w:p w14:paraId="3DC92C77" w14:textId="77777777" w:rsidR="003800EE" w:rsidRDefault="00005280">
            <w:pPr>
              <w:spacing w:beforeAutospacing="1" w:afterAutospacing="1"/>
              <w:jc w:val="right"/>
            </w:pPr>
            <w:r>
              <w:rPr>
                <w:color w:val="000000"/>
              </w:rPr>
              <w:t>0</w:t>
            </w:r>
          </w:p>
        </w:tc>
      </w:tr>
      <w:tr w:rsidR="003800EE" w14:paraId="7CDB55DA" w14:textId="77777777">
        <w:trPr>
          <w:cantSplit/>
        </w:trPr>
        <w:tc>
          <w:tcPr>
            <w:tcW w:w="4500" w:type="dxa"/>
            <w:vAlign w:val="bottom"/>
          </w:tcPr>
          <w:p w14:paraId="5DAD5995" w14:textId="77777777" w:rsidR="003800EE" w:rsidRDefault="00005280">
            <w:pPr>
              <w:spacing w:beforeAutospacing="1" w:afterAutospacing="1"/>
            </w:pPr>
            <w:r>
              <w:rPr>
                <w:color w:val="000000"/>
              </w:rPr>
              <w:t>Administration</w:t>
            </w:r>
          </w:p>
        </w:tc>
        <w:tc>
          <w:tcPr>
            <w:tcW w:w="1696" w:type="dxa"/>
            <w:vAlign w:val="bottom"/>
          </w:tcPr>
          <w:p w14:paraId="5E5298EC" w14:textId="77777777" w:rsidR="003800EE" w:rsidRDefault="00005280">
            <w:pPr>
              <w:spacing w:beforeAutospacing="1" w:afterAutospacing="1"/>
              <w:jc w:val="right"/>
            </w:pPr>
            <w:r>
              <w:rPr>
                <w:color w:val="000000"/>
              </w:rPr>
              <w:t>0</w:t>
            </w:r>
          </w:p>
        </w:tc>
        <w:tc>
          <w:tcPr>
            <w:tcW w:w="1697" w:type="dxa"/>
            <w:vAlign w:val="bottom"/>
          </w:tcPr>
          <w:p w14:paraId="21C16FE0" w14:textId="77777777" w:rsidR="003800EE" w:rsidRDefault="00005280">
            <w:pPr>
              <w:spacing w:beforeAutospacing="1" w:afterAutospacing="1"/>
              <w:jc w:val="right"/>
            </w:pPr>
            <w:r>
              <w:rPr>
                <w:color w:val="000000"/>
              </w:rPr>
              <w:t>14,391</w:t>
            </w:r>
          </w:p>
        </w:tc>
        <w:tc>
          <w:tcPr>
            <w:tcW w:w="1697" w:type="dxa"/>
            <w:vAlign w:val="bottom"/>
          </w:tcPr>
          <w:p w14:paraId="14EDAB8F" w14:textId="77777777" w:rsidR="003800EE" w:rsidRDefault="00005280">
            <w:pPr>
              <w:spacing w:beforeAutospacing="1" w:afterAutospacing="1"/>
              <w:jc w:val="right"/>
            </w:pPr>
            <w:r>
              <w:rPr>
                <w:color w:val="000000"/>
              </w:rPr>
              <w:t>0</w:t>
            </w:r>
          </w:p>
        </w:tc>
      </w:tr>
    </w:tbl>
    <w:p w14:paraId="05798249" w14:textId="77777777" w:rsidR="003800EE" w:rsidRDefault="00005280">
      <w:pPr>
        <w:pStyle w:val="Caption"/>
        <w:jc w:val="center"/>
        <w:rPr>
          <w:rFonts w:asciiTheme="minorHAnsi" w:hAnsiTheme="minorHAnsi"/>
        </w:rPr>
      </w:pPr>
      <w:r>
        <w:rPr>
          <w:rFonts w:asciiTheme="minorHAnsi" w:hAnsiTheme="minorHAnsi"/>
        </w:rPr>
        <w:t>Table 28 - Other Grant Expenditures</w:t>
      </w:r>
    </w:p>
    <w:p w14:paraId="2187E830" w14:textId="77777777" w:rsidR="003800EE" w:rsidRDefault="003800EE">
      <w:pPr>
        <w:spacing w:after="0" w:line="240" w:lineRule="auto"/>
        <w:rPr>
          <w:rFonts w:cs="Arial"/>
          <w:sz w:val="20"/>
          <w:szCs w:val="20"/>
        </w:rPr>
      </w:pPr>
    </w:p>
    <w:p w14:paraId="75E33FB8" w14:textId="77777777" w:rsidR="003800EE" w:rsidRDefault="003800EE">
      <w:pPr>
        <w:rPr>
          <w:rFonts w:cs="Arial"/>
          <w:sz w:val="20"/>
          <w:szCs w:val="20"/>
        </w:rPr>
      </w:pPr>
    </w:p>
    <w:p w14:paraId="2A105E38" w14:textId="77777777" w:rsidR="003800EE" w:rsidRDefault="003800EE">
      <w:pPr>
        <w:rPr>
          <w:b/>
          <w:sz w:val="24"/>
          <w:szCs w:val="24"/>
        </w:rPr>
      </w:pPr>
    </w:p>
    <w:p w14:paraId="50FB653B" w14:textId="77777777" w:rsidR="003800EE" w:rsidRDefault="003800EE">
      <w:pPr>
        <w:rPr>
          <w:b/>
          <w:sz w:val="24"/>
          <w:szCs w:val="24"/>
        </w:rPr>
      </w:pPr>
    </w:p>
    <w:p w14:paraId="57676EEF" w14:textId="77777777" w:rsidR="003800EE" w:rsidRDefault="003800EE">
      <w:pPr>
        <w:rPr>
          <w:b/>
          <w:sz w:val="24"/>
          <w:szCs w:val="24"/>
        </w:rPr>
      </w:pPr>
    </w:p>
    <w:p w14:paraId="3617B33F" w14:textId="77777777" w:rsidR="003800EE" w:rsidRDefault="003800EE">
      <w:pPr>
        <w:rPr>
          <w:b/>
          <w:sz w:val="24"/>
          <w:szCs w:val="24"/>
        </w:rPr>
      </w:pPr>
    </w:p>
    <w:p w14:paraId="46444B5B" w14:textId="77777777" w:rsidR="003800EE" w:rsidRDefault="003800EE">
      <w:pPr>
        <w:rPr>
          <w:b/>
          <w:sz w:val="24"/>
          <w:szCs w:val="24"/>
        </w:rPr>
      </w:pPr>
    </w:p>
    <w:p w14:paraId="450BC93C" w14:textId="77777777" w:rsidR="003800EE" w:rsidRDefault="00005280">
      <w:pPr>
        <w:rPr>
          <w:rFonts w:cs="Arial"/>
        </w:rPr>
      </w:pPr>
      <w:r>
        <w:rPr>
          <w:b/>
          <w:sz w:val="24"/>
          <w:szCs w:val="24"/>
        </w:rPr>
        <w:t>11e. Total ESG Grant Funds</w:t>
      </w: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2"/>
        <w:gridCol w:w="1654"/>
        <w:gridCol w:w="1655"/>
        <w:gridCol w:w="1655"/>
      </w:tblGrid>
      <w:tr w:rsidR="003800EE" w14:paraId="48EAC02C" w14:textId="77777777">
        <w:trPr>
          <w:cantSplit/>
          <w:jc w:val="center"/>
        </w:trPr>
        <w:tc>
          <w:tcPr>
            <w:tcW w:w="2701" w:type="dxa"/>
          </w:tcPr>
          <w:p w14:paraId="7033E134" w14:textId="77777777" w:rsidR="003800EE" w:rsidRDefault="00005280">
            <w:pPr>
              <w:keepNext/>
              <w:spacing w:after="0" w:line="240" w:lineRule="auto"/>
              <w:jc w:val="center"/>
            </w:pPr>
            <w:r>
              <w:rPr>
                <w:b/>
              </w:rPr>
              <w:t>Total ESG Funds Expended</w:t>
            </w:r>
          </w:p>
        </w:tc>
        <w:tc>
          <w:tcPr>
            <w:tcW w:w="1696" w:type="dxa"/>
          </w:tcPr>
          <w:p w14:paraId="11538300" w14:textId="77777777" w:rsidR="003800EE" w:rsidRDefault="00005280">
            <w:pPr>
              <w:keepNext/>
              <w:spacing w:beforeAutospacing="1" w:afterAutospacing="1"/>
              <w:jc w:val="center"/>
              <w:rPr>
                <w:b/>
              </w:rPr>
            </w:pPr>
            <w:r>
              <w:rPr>
                <w:b/>
              </w:rPr>
              <w:t>2018</w:t>
            </w:r>
          </w:p>
        </w:tc>
        <w:tc>
          <w:tcPr>
            <w:tcW w:w="1697" w:type="dxa"/>
          </w:tcPr>
          <w:p w14:paraId="4BD55B42" w14:textId="77777777" w:rsidR="003800EE" w:rsidRDefault="00005280">
            <w:pPr>
              <w:keepNext/>
              <w:spacing w:beforeAutospacing="1" w:afterAutospacing="1"/>
              <w:jc w:val="center"/>
              <w:rPr>
                <w:b/>
              </w:rPr>
            </w:pPr>
            <w:r>
              <w:rPr>
                <w:b/>
              </w:rPr>
              <w:t>2019</w:t>
            </w:r>
          </w:p>
        </w:tc>
        <w:tc>
          <w:tcPr>
            <w:tcW w:w="1697" w:type="dxa"/>
          </w:tcPr>
          <w:p w14:paraId="531ADF06" w14:textId="77777777" w:rsidR="003800EE" w:rsidRDefault="00005280">
            <w:pPr>
              <w:keepNext/>
              <w:spacing w:beforeAutospacing="1" w:afterAutospacing="1"/>
              <w:jc w:val="center"/>
              <w:rPr>
                <w:b/>
              </w:rPr>
            </w:pPr>
            <w:r>
              <w:rPr>
                <w:b/>
              </w:rPr>
              <w:t>2020</w:t>
            </w:r>
          </w:p>
        </w:tc>
      </w:tr>
      <w:tr w:rsidR="003800EE" w14:paraId="4768A814" w14:textId="77777777">
        <w:trPr>
          <w:cantSplit/>
          <w:jc w:val="center"/>
        </w:trPr>
        <w:tc>
          <w:tcPr>
            <w:tcW w:w="2701" w:type="dxa"/>
            <w:vAlign w:val="bottom"/>
          </w:tcPr>
          <w:p w14:paraId="70DB2D66" w14:textId="77777777" w:rsidR="003800EE" w:rsidRDefault="00005280">
            <w:pPr>
              <w:spacing w:beforeAutospacing="1" w:afterAutospacing="1"/>
              <w:jc w:val="right"/>
            </w:pPr>
            <w:r>
              <w:rPr>
                <w:color w:val="FFFFFF"/>
              </w:rPr>
              <w:t>166,663</w:t>
            </w:r>
          </w:p>
        </w:tc>
        <w:tc>
          <w:tcPr>
            <w:tcW w:w="1696" w:type="dxa"/>
            <w:vAlign w:val="bottom"/>
          </w:tcPr>
          <w:p w14:paraId="2369A4F5" w14:textId="77777777" w:rsidR="003800EE" w:rsidRDefault="00005280">
            <w:pPr>
              <w:spacing w:beforeAutospacing="1" w:afterAutospacing="1"/>
              <w:jc w:val="right"/>
            </w:pPr>
            <w:r>
              <w:rPr>
                <w:color w:val="000000"/>
              </w:rPr>
              <w:t>26,984</w:t>
            </w:r>
          </w:p>
        </w:tc>
        <w:tc>
          <w:tcPr>
            <w:tcW w:w="1697" w:type="dxa"/>
            <w:vAlign w:val="bottom"/>
          </w:tcPr>
          <w:p w14:paraId="26EA0B12" w14:textId="77777777" w:rsidR="003800EE" w:rsidRDefault="00005280">
            <w:pPr>
              <w:spacing w:beforeAutospacing="1" w:afterAutospacing="1"/>
              <w:jc w:val="right"/>
            </w:pPr>
            <w:r>
              <w:rPr>
                <w:color w:val="000000"/>
              </w:rPr>
              <w:t>139,679</w:t>
            </w:r>
          </w:p>
        </w:tc>
        <w:tc>
          <w:tcPr>
            <w:tcW w:w="1697" w:type="dxa"/>
            <w:vAlign w:val="bottom"/>
          </w:tcPr>
          <w:p w14:paraId="7BB770A0" w14:textId="77777777" w:rsidR="003800EE" w:rsidRDefault="00005280">
            <w:pPr>
              <w:spacing w:beforeAutospacing="1" w:afterAutospacing="1"/>
              <w:jc w:val="right"/>
            </w:pPr>
            <w:r>
              <w:rPr>
                <w:color w:val="000000"/>
              </w:rPr>
              <w:t>0</w:t>
            </w:r>
          </w:p>
        </w:tc>
      </w:tr>
    </w:tbl>
    <w:p w14:paraId="1504EE25" w14:textId="77777777" w:rsidR="003800EE" w:rsidRDefault="00005280">
      <w:pPr>
        <w:pStyle w:val="Caption"/>
        <w:jc w:val="center"/>
        <w:rPr>
          <w:rFonts w:asciiTheme="minorHAnsi" w:hAnsiTheme="minorHAnsi"/>
        </w:rPr>
      </w:pPr>
      <w:r>
        <w:rPr>
          <w:rFonts w:asciiTheme="minorHAnsi" w:hAnsiTheme="minorHAnsi"/>
        </w:rPr>
        <w:t>Table 29 - Total ESG Funds Expended</w:t>
      </w:r>
    </w:p>
    <w:p w14:paraId="7930C3F9" w14:textId="77777777" w:rsidR="003800EE" w:rsidRDefault="003800EE">
      <w:pPr>
        <w:spacing w:after="0" w:line="240" w:lineRule="auto"/>
        <w:rPr>
          <w:rFonts w:cs="Arial"/>
          <w:sz w:val="20"/>
          <w:szCs w:val="20"/>
        </w:rPr>
      </w:pPr>
    </w:p>
    <w:p w14:paraId="5EDB330C" w14:textId="77777777" w:rsidR="003800EE" w:rsidRDefault="003800EE">
      <w:pPr>
        <w:rPr>
          <w:rFonts w:cs="Arial"/>
          <w:sz w:val="20"/>
          <w:szCs w:val="20"/>
        </w:rPr>
      </w:pPr>
    </w:p>
    <w:p w14:paraId="1A423C7D" w14:textId="77777777" w:rsidR="003800EE" w:rsidRDefault="00005280">
      <w:pPr>
        <w:keepNext/>
        <w:rPr>
          <w:b/>
          <w:sz w:val="24"/>
          <w:szCs w:val="24"/>
        </w:rPr>
      </w:pPr>
      <w:r>
        <w:rPr>
          <w:b/>
          <w:sz w:val="24"/>
          <w:szCs w:val="24"/>
        </w:rPr>
        <w:t>11f. Match Source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80"/>
        <w:gridCol w:w="1656"/>
        <w:gridCol w:w="1657"/>
        <w:gridCol w:w="1657"/>
      </w:tblGrid>
      <w:tr w:rsidR="003800EE" w14:paraId="113EFC07" w14:textId="77777777">
        <w:trPr>
          <w:cantSplit/>
        </w:trPr>
        <w:tc>
          <w:tcPr>
            <w:tcW w:w="4500" w:type="dxa"/>
          </w:tcPr>
          <w:p w14:paraId="7A1734D0" w14:textId="77777777" w:rsidR="003800EE" w:rsidRDefault="003800EE">
            <w:pPr>
              <w:keepNext/>
              <w:spacing w:after="0" w:line="240" w:lineRule="auto"/>
            </w:pPr>
          </w:p>
        </w:tc>
        <w:tc>
          <w:tcPr>
            <w:tcW w:w="1696" w:type="dxa"/>
          </w:tcPr>
          <w:p w14:paraId="6752129C" w14:textId="77777777" w:rsidR="003800EE" w:rsidRDefault="00005280">
            <w:pPr>
              <w:keepNext/>
              <w:spacing w:beforeAutospacing="1" w:afterAutospacing="1"/>
              <w:jc w:val="center"/>
              <w:rPr>
                <w:b/>
              </w:rPr>
            </w:pPr>
            <w:r>
              <w:rPr>
                <w:b/>
              </w:rPr>
              <w:t>2018</w:t>
            </w:r>
          </w:p>
        </w:tc>
        <w:tc>
          <w:tcPr>
            <w:tcW w:w="1697" w:type="dxa"/>
          </w:tcPr>
          <w:p w14:paraId="52A0DF09" w14:textId="77777777" w:rsidR="003800EE" w:rsidRDefault="00005280">
            <w:pPr>
              <w:keepNext/>
              <w:spacing w:beforeAutospacing="1" w:afterAutospacing="1"/>
              <w:jc w:val="center"/>
              <w:rPr>
                <w:b/>
              </w:rPr>
            </w:pPr>
            <w:r>
              <w:rPr>
                <w:b/>
              </w:rPr>
              <w:t>2019</w:t>
            </w:r>
          </w:p>
        </w:tc>
        <w:tc>
          <w:tcPr>
            <w:tcW w:w="1697" w:type="dxa"/>
          </w:tcPr>
          <w:p w14:paraId="0099397C" w14:textId="77777777" w:rsidR="003800EE" w:rsidRDefault="00005280">
            <w:pPr>
              <w:keepNext/>
              <w:spacing w:beforeAutospacing="1" w:afterAutospacing="1"/>
              <w:jc w:val="center"/>
              <w:rPr>
                <w:b/>
              </w:rPr>
            </w:pPr>
            <w:r>
              <w:rPr>
                <w:b/>
              </w:rPr>
              <w:t>2020</w:t>
            </w:r>
          </w:p>
        </w:tc>
      </w:tr>
      <w:tr w:rsidR="003800EE" w14:paraId="37572400" w14:textId="77777777">
        <w:trPr>
          <w:cantSplit/>
        </w:trPr>
        <w:tc>
          <w:tcPr>
            <w:tcW w:w="4500" w:type="dxa"/>
            <w:vAlign w:val="bottom"/>
          </w:tcPr>
          <w:p w14:paraId="385751F1" w14:textId="77777777" w:rsidR="003800EE" w:rsidRDefault="00005280">
            <w:pPr>
              <w:spacing w:beforeAutospacing="1" w:afterAutospacing="1"/>
            </w:pPr>
            <w:r>
              <w:rPr>
                <w:color w:val="000000"/>
              </w:rPr>
              <w:t>Other Non-ESG HUD Funds</w:t>
            </w:r>
          </w:p>
        </w:tc>
        <w:tc>
          <w:tcPr>
            <w:tcW w:w="1696" w:type="dxa"/>
            <w:vAlign w:val="bottom"/>
          </w:tcPr>
          <w:p w14:paraId="08EF4EC7" w14:textId="77777777" w:rsidR="003800EE" w:rsidRDefault="00005280">
            <w:pPr>
              <w:spacing w:beforeAutospacing="1" w:afterAutospacing="1"/>
              <w:jc w:val="right"/>
            </w:pPr>
            <w:r>
              <w:rPr>
                <w:color w:val="000000"/>
              </w:rPr>
              <w:t>26,984</w:t>
            </w:r>
          </w:p>
        </w:tc>
        <w:tc>
          <w:tcPr>
            <w:tcW w:w="1697" w:type="dxa"/>
            <w:vAlign w:val="bottom"/>
          </w:tcPr>
          <w:p w14:paraId="5FADD759" w14:textId="77777777" w:rsidR="003800EE" w:rsidRDefault="00005280">
            <w:pPr>
              <w:spacing w:beforeAutospacing="1" w:afterAutospacing="1"/>
              <w:jc w:val="right"/>
            </w:pPr>
            <w:r>
              <w:rPr>
                <w:color w:val="000000"/>
              </w:rPr>
              <w:t>139,679</w:t>
            </w:r>
          </w:p>
        </w:tc>
        <w:tc>
          <w:tcPr>
            <w:tcW w:w="1697" w:type="dxa"/>
            <w:vAlign w:val="bottom"/>
          </w:tcPr>
          <w:p w14:paraId="2B2B4DDF" w14:textId="77777777" w:rsidR="003800EE" w:rsidRDefault="00005280">
            <w:pPr>
              <w:spacing w:beforeAutospacing="1" w:afterAutospacing="1"/>
              <w:jc w:val="right"/>
            </w:pPr>
            <w:r>
              <w:rPr>
                <w:color w:val="000000"/>
              </w:rPr>
              <w:t>0</w:t>
            </w:r>
          </w:p>
        </w:tc>
      </w:tr>
      <w:tr w:rsidR="003800EE" w14:paraId="7CEB04F8" w14:textId="77777777">
        <w:trPr>
          <w:cantSplit/>
        </w:trPr>
        <w:tc>
          <w:tcPr>
            <w:tcW w:w="4500" w:type="dxa"/>
            <w:vAlign w:val="bottom"/>
          </w:tcPr>
          <w:p w14:paraId="250CF27D" w14:textId="77777777" w:rsidR="003800EE" w:rsidRDefault="00005280">
            <w:pPr>
              <w:spacing w:beforeAutospacing="1" w:afterAutospacing="1"/>
            </w:pPr>
            <w:r>
              <w:rPr>
                <w:color w:val="000000"/>
              </w:rPr>
              <w:t>Other Federal Funds</w:t>
            </w:r>
          </w:p>
        </w:tc>
        <w:tc>
          <w:tcPr>
            <w:tcW w:w="1696" w:type="dxa"/>
            <w:vAlign w:val="bottom"/>
          </w:tcPr>
          <w:p w14:paraId="7CBF5AC1" w14:textId="77777777" w:rsidR="003800EE" w:rsidRDefault="00005280">
            <w:pPr>
              <w:spacing w:beforeAutospacing="1" w:afterAutospacing="1"/>
              <w:jc w:val="right"/>
            </w:pPr>
            <w:r>
              <w:rPr>
                <w:color w:val="000000"/>
              </w:rPr>
              <w:t>0</w:t>
            </w:r>
          </w:p>
        </w:tc>
        <w:tc>
          <w:tcPr>
            <w:tcW w:w="1697" w:type="dxa"/>
            <w:vAlign w:val="bottom"/>
          </w:tcPr>
          <w:p w14:paraId="5409AAE7" w14:textId="77777777" w:rsidR="003800EE" w:rsidRDefault="00005280">
            <w:pPr>
              <w:spacing w:beforeAutospacing="1" w:afterAutospacing="1"/>
              <w:jc w:val="right"/>
            </w:pPr>
            <w:r>
              <w:rPr>
                <w:color w:val="000000"/>
              </w:rPr>
              <w:t>0</w:t>
            </w:r>
          </w:p>
        </w:tc>
        <w:tc>
          <w:tcPr>
            <w:tcW w:w="1697" w:type="dxa"/>
            <w:vAlign w:val="bottom"/>
          </w:tcPr>
          <w:p w14:paraId="11EE4573" w14:textId="77777777" w:rsidR="003800EE" w:rsidRDefault="00005280">
            <w:pPr>
              <w:spacing w:beforeAutospacing="1" w:afterAutospacing="1"/>
              <w:jc w:val="right"/>
            </w:pPr>
            <w:r>
              <w:rPr>
                <w:color w:val="000000"/>
              </w:rPr>
              <w:t>0</w:t>
            </w:r>
          </w:p>
        </w:tc>
      </w:tr>
      <w:tr w:rsidR="003800EE" w14:paraId="18BFCB7F" w14:textId="77777777">
        <w:trPr>
          <w:cantSplit/>
        </w:trPr>
        <w:tc>
          <w:tcPr>
            <w:tcW w:w="4500" w:type="dxa"/>
            <w:vAlign w:val="bottom"/>
          </w:tcPr>
          <w:p w14:paraId="5F2AA723" w14:textId="77777777" w:rsidR="003800EE" w:rsidRDefault="00005280">
            <w:pPr>
              <w:spacing w:beforeAutospacing="1" w:afterAutospacing="1"/>
            </w:pPr>
            <w:r>
              <w:rPr>
                <w:color w:val="000000"/>
              </w:rPr>
              <w:t>State Government</w:t>
            </w:r>
          </w:p>
        </w:tc>
        <w:tc>
          <w:tcPr>
            <w:tcW w:w="1696" w:type="dxa"/>
            <w:vAlign w:val="bottom"/>
          </w:tcPr>
          <w:p w14:paraId="025ACC1A" w14:textId="77777777" w:rsidR="003800EE" w:rsidRDefault="00005280">
            <w:pPr>
              <w:spacing w:beforeAutospacing="1" w:afterAutospacing="1"/>
              <w:jc w:val="right"/>
            </w:pPr>
            <w:r>
              <w:rPr>
                <w:color w:val="000000"/>
              </w:rPr>
              <w:t>0</w:t>
            </w:r>
          </w:p>
        </w:tc>
        <w:tc>
          <w:tcPr>
            <w:tcW w:w="1697" w:type="dxa"/>
            <w:vAlign w:val="bottom"/>
          </w:tcPr>
          <w:p w14:paraId="7054A183" w14:textId="77777777" w:rsidR="003800EE" w:rsidRDefault="00005280">
            <w:pPr>
              <w:spacing w:beforeAutospacing="1" w:afterAutospacing="1"/>
              <w:jc w:val="right"/>
            </w:pPr>
            <w:r>
              <w:rPr>
                <w:color w:val="000000"/>
              </w:rPr>
              <w:t>0</w:t>
            </w:r>
          </w:p>
        </w:tc>
        <w:tc>
          <w:tcPr>
            <w:tcW w:w="1697" w:type="dxa"/>
            <w:vAlign w:val="bottom"/>
          </w:tcPr>
          <w:p w14:paraId="79C514E7" w14:textId="77777777" w:rsidR="003800EE" w:rsidRDefault="00005280">
            <w:pPr>
              <w:spacing w:beforeAutospacing="1" w:afterAutospacing="1"/>
              <w:jc w:val="right"/>
            </w:pPr>
            <w:r>
              <w:rPr>
                <w:color w:val="000000"/>
              </w:rPr>
              <w:t>0</w:t>
            </w:r>
          </w:p>
        </w:tc>
      </w:tr>
      <w:tr w:rsidR="003800EE" w14:paraId="5F1EF954" w14:textId="77777777">
        <w:trPr>
          <w:cantSplit/>
        </w:trPr>
        <w:tc>
          <w:tcPr>
            <w:tcW w:w="4500" w:type="dxa"/>
            <w:vAlign w:val="bottom"/>
          </w:tcPr>
          <w:p w14:paraId="10EE7811" w14:textId="77777777" w:rsidR="003800EE" w:rsidRDefault="00005280">
            <w:pPr>
              <w:spacing w:beforeAutospacing="1" w:afterAutospacing="1"/>
            </w:pPr>
            <w:r>
              <w:rPr>
                <w:color w:val="000000"/>
              </w:rPr>
              <w:t>Local Government</w:t>
            </w:r>
          </w:p>
        </w:tc>
        <w:tc>
          <w:tcPr>
            <w:tcW w:w="1696" w:type="dxa"/>
            <w:vAlign w:val="bottom"/>
          </w:tcPr>
          <w:p w14:paraId="2780EF1B" w14:textId="77777777" w:rsidR="003800EE" w:rsidRDefault="00005280">
            <w:pPr>
              <w:spacing w:beforeAutospacing="1" w:afterAutospacing="1"/>
              <w:jc w:val="right"/>
            </w:pPr>
            <w:r>
              <w:rPr>
                <w:color w:val="000000"/>
              </w:rPr>
              <w:t>0</w:t>
            </w:r>
          </w:p>
        </w:tc>
        <w:tc>
          <w:tcPr>
            <w:tcW w:w="1697" w:type="dxa"/>
            <w:vAlign w:val="bottom"/>
          </w:tcPr>
          <w:p w14:paraId="1861AADD" w14:textId="77777777" w:rsidR="003800EE" w:rsidRDefault="00005280">
            <w:pPr>
              <w:spacing w:beforeAutospacing="1" w:afterAutospacing="1"/>
              <w:jc w:val="right"/>
            </w:pPr>
            <w:r>
              <w:rPr>
                <w:color w:val="000000"/>
              </w:rPr>
              <w:t>0</w:t>
            </w:r>
          </w:p>
        </w:tc>
        <w:tc>
          <w:tcPr>
            <w:tcW w:w="1697" w:type="dxa"/>
            <w:vAlign w:val="bottom"/>
          </w:tcPr>
          <w:p w14:paraId="75E4A1C5" w14:textId="77777777" w:rsidR="003800EE" w:rsidRDefault="00005280">
            <w:pPr>
              <w:spacing w:beforeAutospacing="1" w:afterAutospacing="1"/>
              <w:jc w:val="right"/>
            </w:pPr>
            <w:r>
              <w:rPr>
                <w:color w:val="000000"/>
              </w:rPr>
              <w:t>0</w:t>
            </w:r>
          </w:p>
        </w:tc>
      </w:tr>
      <w:tr w:rsidR="003800EE" w14:paraId="7E4C1A8A" w14:textId="77777777">
        <w:trPr>
          <w:cantSplit/>
        </w:trPr>
        <w:tc>
          <w:tcPr>
            <w:tcW w:w="4500" w:type="dxa"/>
            <w:vAlign w:val="bottom"/>
          </w:tcPr>
          <w:p w14:paraId="424FE19C" w14:textId="77777777" w:rsidR="003800EE" w:rsidRDefault="00005280">
            <w:pPr>
              <w:spacing w:beforeAutospacing="1" w:afterAutospacing="1"/>
            </w:pPr>
            <w:r>
              <w:rPr>
                <w:color w:val="000000"/>
              </w:rPr>
              <w:t>Private Funds</w:t>
            </w:r>
          </w:p>
        </w:tc>
        <w:tc>
          <w:tcPr>
            <w:tcW w:w="1696" w:type="dxa"/>
            <w:vAlign w:val="bottom"/>
          </w:tcPr>
          <w:p w14:paraId="0D8EEC33" w14:textId="77777777" w:rsidR="003800EE" w:rsidRDefault="00005280">
            <w:pPr>
              <w:spacing w:beforeAutospacing="1" w:afterAutospacing="1"/>
              <w:jc w:val="right"/>
            </w:pPr>
            <w:r>
              <w:rPr>
                <w:color w:val="000000"/>
              </w:rPr>
              <w:t>0</w:t>
            </w:r>
          </w:p>
        </w:tc>
        <w:tc>
          <w:tcPr>
            <w:tcW w:w="1697" w:type="dxa"/>
            <w:vAlign w:val="bottom"/>
          </w:tcPr>
          <w:p w14:paraId="3F0821CA" w14:textId="77777777" w:rsidR="003800EE" w:rsidRDefault="00005280">
            <w:pPr>
              <w:spacing w:beforeAutospacing="1" w:afterAutospacing="1"/>
              <w:jc w:val="right"/>
            </w:pPr>
            <w:r>
              <w:rPr>
                <w:color w:val="000000"/>
              </w:rPr>
              <w:t>0</w:t>
            </w:r>
          </w:p>
        </w:tc>
        <w:tc>
          <w:tcPr>
            <w:tcW w:w="1697" w:type="dxa"/>
            <w:vAlign w:val="bottom"/>
          </w:tcPr>
          <w:p w14:paraId="3605243D" w14:textId="77777777" w:rsidR="003800EE" w:rsidRDefault="00005280">
            <w:pPr>
              <w:spacing w:beforeAutospacing="1" w:afterAutospacing="1"/>
              <w:jc w:val="right"/>
            </w:pPr>
            <w:r>
              <w:rPr>
                <w:color w:val="000000"/>
              </w:rPr>
              <w:t>0</w:t>
            </w:r>
          </w:p>
        </w:tc>
      </w:tr>
      <w:tr w:rsidR="003800EE" w14:paraId="208A6A57" w14:textId="77777777">
        <w:trPr>
          <w:cantSplit/>
        </w:trPr>
        <w:tc>
          <w:tcPr>
            <w:tcW w:w="4500" w:type="dxa"/>
            <w:vAlign w:val="bottom"/>
          </w:tcPr>
          <w:p w14:paraId="48A30CEE" w14:textId="77777777" w:rsidR="003800EE" w:rsidRDefault="00005280">
            <w:pPr>
              <w:spacing w:beforeAutospacing="1" w:afterAutospacing="1"/>
            </w:pPr>
            <w:r>
              <w:rPr>
                <w:color w:val="000000"/>
              </w:rPr>
              <w:lastRenderedPageBreak/>
              <w:t>Other</w:t>
            </w:r>
          </w:p>
        </w:tc>
        <w:tc>
          <w:tcPr>
            <w:tcW w:w="1696" w:type="dxa"/>
            <w:vAlign w:val="bottom"/>
          </w:tcPr>
          <w:p w14:paraId="3233D669" w14:textId="77777777" w:rsidR="003800EE" w:rsidRDefault="00005280">
            <w:pPr>
              <w:spacing w:beforeAutospacing="1" w:afterAutospacing="1"/>
              <w:jc w:val="right"/>
            </w:pPr>
            <w:r>
              <w:rPr>
                <w:color w:val="000000"/>
              </w:rPr>
              <w:t>0</w:t>
            </w:r>
          </w:p>
        </w:tc>
        <w:tc>
          <w:tcPr>
            <w:tcW w:w="1697" w:type="dxa"/>
            <w:vAlign w:val="bottom"/>
          </w:tcPr>
          <w:p w14:paraId="09B54CB8" w14:textId="77777777" w:rsidR="003800EE" w:rsidRDefault="00005280">
            <w:pPr>
              <w:spacing w:beforeAutospacing="1" w:afterAutospacing="1"/>
              <w:jc w:val="right"/>
            </w:pPr>
            <w:r>
              <w:rPr>
                <w:color w:val="000000"/>
              </w:rPr>
              <w:t>0</w:t>
            </w:r>
          </w:p>
        </w:tc>
        <w:tc>
          <w:tcPr>
            <w:tcW w:w="1697" w:type="dxa"/>
            <w:vAlign w:val="bottom"/>
          </w:tcPr>
          <w:p w14:paraId="0B4CE8C4" w14:textId="77777777" w:rsidR="003800EE" w:rsidRDefault="00005280">
            <w:pPr>
              <w:spacing w:beforeAutospacing="1" w:afterAutospacing="1"/>
              <w:jc w:val="right"/>
            </w:pPr>
            <w:r>
              <w:rPr>
                <w:color w:val="000000"/>
              </w:rPr>
              <w:t>0</w:t>
            </w:r>
          </w:p>
        </w:tc>
      </w:tr>
      <w:tr w:rsidR="003800EE" w14:paraId="60572351" w14:textId="77777777">
        <w:trPr>
          <w:cantSplit/>
        </w:trPr>
        <w:tc>
          <w:tcPr>
            <w:tcW w:w="4500" w:type="dxa"/>
            <w:vAlign w:val="bottom"/>
          </w:tcPr>
          <w:p w14:paraId="791E5BDA" w14:textId="77777777" w:rsidR="003800EE" w:rsidRDefault="00005280">
            <w:pPr>
              <w:spacing w:beforeAutospacing="1" w:afterAutospacing="1"/>
            </w:pPr>
            <w:r>
              <w:rPr>
                <w:color w:val="000000"/>
              </w:rPr>
              <w:t>Fees</w:t>
            </w:r>
          </w:p>
        </w:tc>
        <w:tc>
          <w:tcPr>
            <w:tcW w:w="1696" w:type="dxa"/>
            <w:vAlign w:val="bottom"/>
          </w:tcPr>
          <w:p w14:paraId="1CB6A8A4" w14:textId="77777777" w:rsidR="003800EE" w:rsidRDefault="00005280">
            <w:pPr>
              <w:spacing w:beforeAutospacing="1" w:afterAutospacing="1"/>
              <w:jc w:val="right"/>
            </w:pPr>
            <w:r>
              <w:rPr>
                <w:color w:val="000000"/>
              </w:rPr>
              <w:t>0</w:t>
            </w:r>
          </w:p>
        </w:tc>
        <w:tc>
          <w:tcPr>
            <w:tcW w:w="1697" w:type="dxa"/>
            <w:vAlign w:val="bottom"/>
          </w:tcPr>
          <w:p w14:paraId="26706B87" w14:textId="77777777" w:rsidR="003800EE" w:rsidRDefault="00005280">
            <w:pPr>
              <w:spacing w:beforeAutospacing="1" w:afterAutospacing="1"/>
              <w:jc w:val="right"/>
            </w:pPr>
            <w:r>
              <w:rPr>
                <w:color w:val="000000"/>
              </w:rPr>
              <w:t>0</w:t>
            </w:r>
          </w:p>
        </w:tc>
        <w:tc>
          <w:tcPr>
            <w:tcW w:w="1697" w:type="dxa"/>
            <w:vAlign w:val="bottom"/>
          </w:tcPr>
          <w:p w14:paraId="41D9EC9D" w14:textId="77777777" w:rsidR="003800EE" w:rsidRDefault="00005280">
            <w:pPr>
              <w:spacing w:beforeAutospacing="1" w:afterAutospacing="1"/>
              <w:jc w:val="right"/>
            </w:pPr>
            <w:r>
              <w:rPr>
                <w:color w:val="000000"/>
              </w:rPr>
              <w:t>0</w:t>
            </w:r>
          </w:p>
        </w:tc>
      </w:tr>
      <w:tr w:rsidR="003800EE" w14:paraId="59D0AA55" w14:textId="77777777">
        <w:trPr>
          <w:cantSplit/>
        </w:trPr>
        <w:tc>
          <w:tcPr>
            <w:tcW w:w="4500" w:type="dxa"/>
            <w:vAlign w:val="bottom"/>
          </w:tcPr>
          <w:p w14:paraId="09F2C3EE" w14:textId="77777777" w:rsidR="003800EE" w:rsidRDefault="00005280">
            <w:pPr>
              <w:spacing w:beforeAutospacing="1" w:afterAutospacing="1"/>
            </w:pPr>
            <w:r>
              <w:rPr>
                <w:color w:val="000000"/>
              </w:rPr>
              <w:t>Program Income</w:t>
            </w:r>
          </w:p>
        </w:tc>
        <w:tc>
          <w:tcPr>
            <w:tcW w:w="1696" w:type="dxa"/>
            <w:vAlign w:val="bottom"/>
          </w:tcPr>
          <w:p w14:paraId="41532B59" w14:textId="77777777" w:rsidR="003800EE" w:rsidRDefault="00005280">
            <w:pPr>
              <w:spacing w:beforeAutospacing="1" w:afterAutospacing="1"/>
              <w:jc w:val="right"/>
            </w:pPr>
            <w:r>
              <w:rPr>
                <w:color w:val="000000"/>
              </w:rPr>
              <w:t>0</w:t>
            </w:r>
          </w:p>
        </w:tc>
        <w:tc>
          <w:tcPr>
            <w:tcW w:w="1697" w:type="dxa"/>
            <w:vAlign w:val="bottom"/>
          </w:tcPr>
          <w:p w14:paraId="2EB2BD6A" w14:textId="77777777" w:rsidR="003800EE" w:rsidRDefault="00005280">
            <w:pPr>
              <w:spacing w:beforeAutospacing="1" w:afterAutospacing="1"/>
              <w:jc w:val="right"/>
            </w:pPr>
            <w:r>
              <w:rPr>
                <w:color w:val="000000"/>
              </w:rPr>
              <w:t>0</w:t>
            </w:r>
          </w:p>
        </w:tc>
        <w:tc>
          <w:tcPr>
            <w:tcW w:w="1697" w:type="dxa"/>
            <w:vAlign w:val="bottom"/>
          </w:tcPr>
          <w:p w14:paraId="1A195B4F" w14:textId="77777777" w:rsidR="003800EE" w:rsidRDefault="00005280">
            <w:pPr>
              <w:spacing w:beforeAutospacing="1" w:afterAutospacing="1"/>
              <w:jc w:val="right"/>
            </w:pPr>
            <w:r>
              <w:rPr>
                <w:color w:val="000000"/>
              </w:rPr>
              <w:t>0</w:t>
            </w:r>
          </w:p>
        </w:tc>
      </w:tr>
      <w:tr w:rsidR="003800EE" w14:paraId="0106A93E" w14:textId="77777777">
        <w:trPr>
          <w:cantSplit/>
        </w:trPr>
        <w:tc>
          <w:tcPr>
            <w:tcW w:w="4500" w:type="dxa"/>
            <w:vAlign w:val="bottom"/>
          </w:tcPr>
          <w:p w14:paraId="35236768" w14:textId="77777777" w:rsidR="003800EE" w:rsidRDefault="00005280">
            <w:pPr>
              <w:spacing w:beforeAutospacing="1" w:afterAutospacing="1"/>
            </w:pPr>
            <w:r>
              <w:rPr>
                <w:b/>
                <w:color w:val="000000"/>
              </w:rPr>
              <w:t>Total Match Amount</w:t>
            </w:r>
          </w:p>
        </w:tc>
        <w:tc>
          <w:tcPr>
            <w:tcW w:w="1696" w:type="dxa"/>
            <w:vAlign w:val="bottom"/>
          </w:tcPr>
          <w:p w14:paraId="2A42C32B" w14:textId="77777777" w:rsidR="003800EE" w:rsidRDefault="00005280">
            <w:pPr>
              <w:spacing w:beforeAutospacing="1" w:afterAutospacing="1"/>
              <w:jc w:val="right"/>
            </w:pPr>
            <w:r>
              <w:rPr>
                <w:b/>
                <w:color w:val="000000"/>
              </w:rPr>
              <w:t>26,984</w:t>
            </w:r>
          </w:p>
        </w:tc>
        <w:tc>
          <w:tcPr>
            <w:tcW w:w="1697" w:type="dxa"/>
            <w:vAlign w:val="bottom"/>
          </w:tcPr>
          <w:p w14:paraId="5E461FE9" w14:textId="77777777" w:rsidR="003800EE" w:rsidRDefault="00005280">
            <w:pPr>
              <w:spacing w:beforeAutospacing="1" w:afterAutospacing="1"/>
              <w:jc w:val="right"/>
            </w:pPr>
            <w:r>
              <w:rPr>
                <w:b/>
                <w:color w:val="000000"/>
              </w:rPr>
              <w:t>139,679</w:t>
            </w:r>
          </w:p>
        </w:tc>
        <w:tc>
          <w:tcPr>
            <w:tcW w:w="1697" w:type="dxa"/>
            <w:vAlign w:val="bottom"/>
          </w:tcPr>
          <w:p w14:paraId="43431EF0" w14:textId="77777777" w:rsidR="003800EE" w:rsidRDefault="00005280">
            <w:pPr>
              <w:spacing w:beforeAutospacing="1" w:afterAutospacing="1"/>
              <w:jc w:val="right"/>
            </w:pPr>
            <w:r>
              <w:rPr>
                <w:b/>
                <w:color w:val="000000"/>
              </w:rPr>
              <w:t>0</w:t>
            </w:r>
          </w:p>
        </w:tc>
      </w:tr>
    </w:tbl>
    <w:p w14:paraId="77977102" w14:textId="77777777" w:rsidR="003800EE" w:rsidRDefault="00005280">
      <w:pPr>
        <w:pStyle w:val="Caption"/>
        <w:jc w:val="center"/>
        <w:rPr>
          <w:rFonts w:asciiTheme="minorHAnsi" w:hAnsiTheme="minorHAnsi"/>
        </w:rPr>
      </w:pPr>
      <w:r>
        <w:rPr>
          <w:rFonts w:asciiTheme="minorHAnsi" w:hAnsiTheme="minorHAnsi"/>
        </w:rPr>
        <w:t xml:space="preserve">Table 30 - Other Funds </w:t>
      </w:r>
      <w:r>
        <w:rPr>
          <w:rFonts w:asciiTheme="minorHAnsi" w:hAnsiTheme="minorHAnsi"/>
        </w:rPr>
        <w:t>Expended on Eligible ESG Activities</w:t>
      </w:r>
    </w:p>
    <w:p w14:paraId="07D7507E" w14:textId="77777777" w:rsidR="003800EE" w:rsidRDefault="003800EE">
      <w:pPr>
        <w:spacing w:after="0" w:line="240" w:lineRule="auto"/>
        <w:rPr>
          <w:sz w:val="24"/>
          <w:szCs w:val="24"/>
        </w:rPr>
      </w:pPr>
    </w:p>
    <w:p w14:paraId="6A37AD0A" w14:textId="77777777" w:rsidR="003800EE" w:rsidRDefault="003800EE">
      <w:pPr>
        <w:rPr>
          <w:sz w:val="24"/>
          <w:szCs w:val="24"/>
        </w:rPr>
      </w:pPr>
    </w:p>
    <w:p w14:paraId="74F64C78" w14:textId="77777777" w:rsidR="003800EE" w:rsidRDefault="003800EE">
      <w:pPr>
        <w:rPr>
          <w:sz w:val="24"/>
          <w:szCs w:val="24"/>
        </w:rPr>
      </w:pPr>
    </w:p>
    <w:p w14:paraId="27E090C1" w14:textId="77777777" w:rsidR="003800EE" w:rsidRDefault="003800EE">
      <w:pPr>
        <w:rPr>
          <w:sz w:val="24"/>
          <w:szCs w:val="24"/>
        </w:rPr>
      </w:pPr>
    </w:p>
    <w:p w14:paraId="6D1E0B03" w14:textId="77777777" w:rsidR="003800EE" w:rsidRDefault="003800EE">
      <w:pPr>
        <w:rPr>
          <w:sz w:val="24"/>
          <w:szCs w:val="24"/>
        </w:rPr>
      </w:pPr>
    </w:p>
    <w:p w14:paraId="34995632" w14:textId="77777777" w:rsidR="003800EE" w:rsidRDefault="003800EE">
      <w:pPr>
        <w:rPr>
          <w:sz w:val="24"/>
          <w:szCs w:val="24"/>
        </w:rPr>
      </w:pPr>
    </w:p>
    <w:p w14:paraId="798C8969" w14:textId="77777777" w:rsidR="003800EE" w:rsidRDefault="003800EE">
      <w:pPr>
        <w:rPr>
          <w:sz w:val="24"/>
          <w:szCs w:val="24"/>
        </w:rPr>
      </w:pPr>
    </w:p>
    <w:p w14:paraId="1F808BC4" w14:textId="77777777" w:rsidR="003800EE" w:rsidRDefault="003800EE">
      <w:pPr>
        <w:rPr>
          <w:sz w:val="24"/>
          <w:szCs w:val="24"/>
        </w:rPr>
      </w:pPr>
    </w:p>
    <w:p w14:paraId="217E932E" w14:textId="77777777" w:rsidR="003800EE" w:rsidRDefault="00005280">
      <w:pPr>
        <w:rPr>
          <w:rFonts w:cs="Arial"/>
        </w:rPr>
      </w:pPr>
      <w:r>
        <w:rPr>
          <w:b/>
          <w:sz w:val="24"/>
          <w:szCs w:val="24"/>
        </w:rPr>
        <w:t>11g. Total</w:t>
      </w: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2"/>
        <w:gridCol w:w="1654"/>
        <w:gridCol w:w="1655"/>
        <w:gridCol w:w="1655"/>
      </w:tblGrid>
      <w:tr w:rsidR="003800EE" w14:paraId="2CC5D539" w14:textId="77777777">
        <w:trPr>
          <w:cantSplit/>
          <w:jc w:val="center"/>
        </w:trPr>
        <w:tc>
          <w:tcPr>
            <w:tcW w:w="2701" w:type="dxa"/>
          </w:tcPr>
          <w:p w14:paraId="0FE10F4D" w14:textId="77777777" w:rsidR="003800EE" w:rsidRDefault="00005280">
            <w:pPr>
              <w:keepNext/>
              <w:spacing w:after="0" w:line="240" w:lineRule="auto"/>
              <w:jc w:val="center"/>
            </w:pPr>
            <w:r>
              <w:rPr>
                <w:b/>
              </w:rPr>
              <w:t>Total Amount of Funds Expended on ESG Activities</w:t>
            </w:r>
          </w:p>
        </w:tc>
        <w:tc>
          <w:tcPr>
            <w:tcW w:w="1696" w:type="dxa"/>
          </w:tcPr>
          <w:p w14:paraId="4814AA4E" w14:textId="77777777" w:rsidR="003800EE" w:rsidRDefault="00005280">
            <w:pPr>
              <w:keepNext/>
              <w:spacing w:beforeAutospacing="1" w:afterAutospacing="1"/>
              <w:jc w:val="center"/>
              <w:rPr>
                <w:b/>
              </w:rPr>
            </w:pPr>
            <w:r>
              <w:rPr>
                <w:b/>
              </w:rPr>
              <w:t>2018</w:t>
            </w:r>
          </w:p>
        </w:tc>
        <w:tc>
          <w:tcPr>
            <w:tcW w:w="1697" w:type="dxa"/>
          </w:tcPr>
          <w:p w14:paraId="5BD6480D" w14:textId="77777777" w:rsidR="003800EE" w:rsidRDefault="00005280">
            <w:pPr>
              <w:keepNext/>
              <w:spacing w:beforeAutospacing="1" w:afterAutospacing="1"/>
              <w:jc w:val="center"/>
              <w:rPr>
                <w:b/>
              </w:rPr>
            </w:pPr>
            <w:r>
              <w:rPr>
                <w:b/>
              </w:rPr>
              <w:t>2019</w:t>
            </w:r>
          </w:p>
        </w:tc>
        <w:tc>
          <w:tcPr>
            <w:tcW w:w="1697" w:type="dxa"/>
          </w:tcPr>
          <w:p w14:paraId="46971322" w14:textId="77777777" w:rsidR="003800EE" w:rsidRDefault="00005280">
            <w:pPr>
              <w:keepNext/>
              <w:spacing w:beforeAutospacing="1" w:afterAutospacing="1"/>
              <w:jc w:val="center"/>
              <w:rPr>
                <w:b/>
              </w:rPr>
            </w:pPr>
            <w:r>
              <w:rPr>
                <w:b/>
              </w:rPr>
              <w:t>2020</w:t>
            </w:r>
          </w:p>
        </w:tc>
      </w:tr>
      <w:tr w:rsidR="003800EE" w14:paraId="2F282954" w14:textId="77777777">
        <w:trPr>
          <w:cantSplit/>
          <w:jc w:val="center"/>
        </w:trPr>
        <w:tc>
          <w:tcPr>
            <w:tcW w:w="2701" w:type="dxa"/>
            <w:vAlign w:val="bottom"/>
          </w:tcPr>
          <w:p w14:paraId="3C91A554" w14:textId="77777777" w:rsidR="003800EE" w:rsidRDefault="00005280">
            <w:pPr>
              <w:spacing w:beforeAutospacing="1" w:afterAutospacing="1"/>
              <w:jc w:val="right"/>
            </w:pPr>
            <w:r>
              <w:rPr>
                <w:color w:val="FFFFFF"/>
              </w:rPr>
              <w:t>333,326</w:t>
            </w:r>
          </w:p>
        </w:tc>
        <w:tc>
          <w:tcPr>
            <w:tcW w:w="1696" w:type="dxa"/>
            <w:vAlign w:val="bottom"/>
          </w:tcPr>
          <w:p w14:paraId="3A805524" w14:textId="77777777" w:rsidR="003800EE" w:rsidRDefault="00005280">
            <w:pPr>
              <w:spacing w:beforeAutospacing="1" w:afterAutospacing="1"/>
              <w:jc w:val="right"/>
            </w:pPr>
            <w:r>
              <w:rPr>
                <w:color w:val="000000"/>
              </w:rPr>
              <w:t>53,968</w:t>
            </w:r>
          </w:p>
        </w:tc>
        <w:tc>
          <w:tcPr>
            <w:tcW w:w="1697" w:type="dxa"/>
            <w:vAlign w:val="bottom"/>
          </w:tcPr>
          <w:p w14:paraId="684F26CF" w14:textId="77777777" w:rsidR="003800EE" w:rsidRDefault="00005280">
            <w:pPr>
              <w:spacing w:beforeAutospacing="1" w:afterAutospacing="1"/>
              <w:jc w:val="right"/>
            </w:pPr>
            <w:r>
              <w:rPr>
                <w:color w:val="000000"/>
              </w:rPr>
              <w:t>279,358</w:t>
            </w:r>
          </w:p>
        </w:tc>
        <w:tc>
          <w:tcPr>
            <w:tcW w:w="1697" w:type="dxa"/>
            <w:vAlign w:val="bottom"/>
          </w:tcPr>
          <w:p w14:paraId="3F90C025" w14:textId="77777777" w:rsidR="003800EE" w:rsidRDefault="00005280">
            <w:pPr>
              <w:spacing w:beforeAutospacing="1" w:afterAutospacing="1"/>
              <w:jc w:val="right"/>
            </w:pPr>
            <w:r>
              <w:rPr>
                <w:color w:val="000000"/>
              </w:rPr>
              <w:t>0</w:t>
            </w:r>
          </w:p>
        </w:tc>
      </w:tr>
    </w:tbl>
    <w:p w14:paraId="32C645D8" w14:textId="77777777" w:rsidR="003800EE" w:rsidRDefault="00005280">
      <w:pPr>
        <w:pStyle w:val="Caption"/>
        <w:jc w:val="center"/>
        <w:rPr>
          <w:rFonts w:asciiTheme="minorHAnsi" w:hAnsiTheme="minorHAnsi"/>
        </w:rPr>
      </w:pPr>
      <w:r>
        <w:rPr>
          <w:rFonts w:asciiTheme="minorHAnsi" w:hAnsiTheme="minorHAnsi"/>
        </w:rPr>
        <w:t>Table 31 - Total Amount of Funds Expended on ESG Activities</w:t>
      </w:r>
    </w:p>
    <w:p w14:paraId="7B72507F" w14:textId="77777777" w:rsidR="003800EE" w:rsidRDefault="003800EE">
      <w:pPr>
        <w:spacing w:after="0" w:line="240" w:lineRule="auto"/>
      </w:pPr>
    </w:p>
    <w:p w14:paraId="6B8720F4" w14:textId="77777777" w:rsidR="003800EE" w:rsidRDefault="003800EE"/>
    <w:p w14:paraId="3A08248E" w14:textId="77777777" w:rsidR="003800EE" w:rsidRDefault="003800EE"/>
    <w:sectPr w:rsidR="003800E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A78E" w14:textId="77777777" w:rsidR="003800EE" w:rsidRDefault="00005280">
      <w:r>
        <w:separator/>
      </w:r>
    </w:p>
  </w:endnote>
  <w:endnote w:type="continuationSeparator" w:id="0">
    <w:p w14:paraId="10052019" w14:textId="77777777" w:rsidR="003800EE" w:rsidRDefault="000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3800EE" w14:paraId="2254B8E8" w14:textId="77777777">
      <w:trPr>
        <w:jc w:val="center"/>
      </w:trPr>
      <w:tc>
        <w:tcPr>
          <w:tcW w:w="828" w:type="dxa"/>
        </w:tcPr>
        <w:p w14:paraId="1C5A98E2" w14:textId="77777777" w:rsidR="003800EE" w:rsidRDefault="003800EE">
          <w:pPr>
            <w:pStyle w:val="Footer"/>
            <w:spacing w:after="0" w:line="240" w:lineRule="auto"/>
            <w:jc w:val="center"/>
          </w:pPr>
        </w:p>
      </w:tc>
      <w:tc>
        <w:tcPr>
          <w:tcW w:w="7976" w:type="dxa"/>
        </w:tcPr>
        <w:p w14:paraId="5AA7E30D" w14:textId="77777777" w:rsidR="003800EE" w:rsidRDefault="00005280">
          <w:pPr>
            <w:pStyle w:val="Footer"/>
            <w:spacing w:after="0" w:line="240" w:lineRule="auto"/>
            <w:jc w:val="center"/>
          </w:pPr>
          <w:r>
            <w:t>CAPER</w:t>
          </w:r>
        </w:p>
      </w:tc>
      <w:tc>
        <w:tcPr>
          <w:tcW w:w="772" w:type="dxa"/>
        </w:tcPr>
        <w:p w14:paraId="75BE5877" w14:textId="77777777" w:rsidR="003800EE" w:rsidRDefault="00005280">
          <w:pPr>
            <w:pStyle w:val="Footer"/>
            <w:spacing w:after="0" w:line="240" w:lineRule="auto"/>
            <w:jc w:val="right"/>
          </w:pPr>
          <w:r>
            <w:fldChar w:fldCharType="begin"/>
          </w:r>
          <w:r>
            <w:instrText>page</w:instrText>
          </w:r>
          <w:r>
            <w:fldChar w:fldCharType="separate"/>
          </w:r>
          <w:r>
            <w:t>15</w:t>
          </w:r>
          <w:r>
            <w:fldChar w:fldCharType="end"/>
          </w:r>
        </w:p>
      </w:tc>
    </w:tr>
  </w:tbl>
  <w:p w14:paraId="27465082" w14:textId="77777777" w:rsidR="003800EE" w:rsidRDefault="00005280">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356C" w14:textId="77777777" w:rsidR="003800EE" w:rsidRDefault="00005280">
      <w:r>
        <w:separator/>
      </w:r>
    </w:p>
  </w:footnote>
  <w:footnote w:type="continuationSeparator" w:id="0">
    <w:p w14:paraId="11E9F876" w14:textId="77777777" w:rsidR="003800EE" w:rsidRDefault="00005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280"/>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0E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5AE3C5"/>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95C00533-219F-4B93-A018-2126A965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7333</Words>
  <Characters>41799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Salter, Nathan A.</cp:lastModifiedBy>
  <cp:revision>2</cp:revision>
  <dcterms:created xsi:type="dcterms:W3CDTF">2021-11-16T12:09:00Z</dcterms:created>
  <dcterms:modified xsi:type="dcterms:W3CDTF">2021-11-16T12:09:00Z</dcterms:modified>
</cp:coreProperties>
</file>